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6FD3" w14:textId="335BACA8" w:rsidR="00792817" w:rsidRPr="007E49FA" w:rsidRDefault="00B70027" w:rsidP="002D5497">
      <w:pPr>
        <w:pStyle w:val="Sinespaciado"/>
        <w:ind w:left="2977" w:right="-1" w:firstLine="0"/>
        <w:jc w:val="right"/>
        <w:rPr>
          <w:rFonts w:ascii="inherit" w:eastAsia="Times New Roman" w:hAnsi="inherit" w:cs="Times New Roman"/>
          <w:b/>
          <w:bCs/>
          <w:i/>
          <w:iCs/>
          <w:sz w:val="40"/>
          <w:szCs w:val="40"/>
          <w:lang w:val="es-MX"/>
        </w:rPr>
      </w:pPr>
      <w:r w:rsidRPr="007E49FA">
        <w:rPr>
          <w:rFonts w:ascii="inherit" w:eastAsia="Times New Roman" w:hAnsi="inherit" w:cs="Times New Roman"/>
          <w:b/>
          <w:bCs/>
          <w:i/>
          <w:iCs/>
          <w:sz w:val="40"/>
          <w:szCs w:val="40"/>
          <w:lang w:val="es-MX"/>
        </w:rPr>
        <w:t>Esta Sociedad comenzó siendo una simple catequesis</w:t>
      </w:r>
    </w:p>
    <w:p w14:paraId="6D606A27" w14:textId="4DB77077" w:rsidR="00B70027" w:rsidRPr="007E49FA" w:rsidRDefault="00B70027" w:rsidP="397F94F2">
      <w:pPr>
        <w:pStyle w:val="Sinespaciado"/>
        <w:ind w:left="3402" w:right="-1" w:firstLine="0"/>
        <w:jc w:val="right"/>
        <w:rPr>
          <w:rFonts w:ascii="inherit" w:eastAsia="Times New Roman" w:hAnsi="inherit" w:cs="Times New Roman"/>
          <w:b/>
          <w:bCs/>
          <w:i/>
          <w:iCs/>
          <w:sz w:val="40"/>
          <w:szCs w:val="40"/>
          <w:lang w:val="es-MX"/>
        </w:rPr>
      </w:pPr>
      <w:r w:rsidRPr="007E49FA">
        <w:rPr>
          <w:rFonts w:ascii="inherit" w:eastAsia="Times New Roman" w:hAnsi="inherit" w:cs="Times New Roman"/>
          <w:b/>
          <w:bCs/>
          <w:i/>
          <w:iCs/>
          <w:sz w:val="40"/>
          <w:szCs w:val="40"/>
          <w:lang w:val="es-MX"/>
        </w:rPr>
        <w:t>(Don Bosco)</w:t>
      </w:r>
    </w:p>
    <w:p w14:paraId="6C4D861A" w14:textId="77777777" w:rsidR="00792817" w:rsidRPr="007E49FA" w:rsidRDefault="00792817" w:rsidP="397F94F2">
      <w:pPr>
        <w:pStyle w:val="Sinespaciado"/>
        <w:ind w:right="3544" w:firstLine="0"/>
        <w:jc w:val="center"/>
        <w:rPr>
          <w:rFonts w:ascii="inherit" w:eastAsia="Times New Roman" w:hAnsi="inherit" w:cs="Times New Roman"/>
          <w:b/>
          <w:bCs/>
          <w:sz w:val="40"/>
          <w:szCs w:val="40"/>
          <w:lang w:val="es-MX"/>
        </w:rPr>
      </w:pPr>
    </w:p>
    <w:p w14:paraId="2D2AC60F" w14:textId="77777777" w:rsidR="00792817" w:rsidRPr="007E49FA" w:rsidRDefault="00792817" w:rsidP="397F94F2">
      <w:pPr>
        <w:pStyle w:val="Sinespaciado"/>
        <w:ind w:right="3544" w:firstLine="0"/>
        <w:jc w:val="center"/>
        <w:rPr>
          <w:rFonts w:ascii="inherit" w:eastAsia="Times New Roman" w:hAnsi="inherit" w:cs="Times New Roman"/>
          <w:b/>
          <w:bCs/>
          <w:sz w:val="40"/>
          <w:szCs w:val="40"/>
          <w:lang w:val="es-MX"/>
        </w:rPr>
      </w:pPr>
    </w:p>
    <w:p w14:paraId="6F7E110A" w14:textId="77777777" w:rsidR="00792817" w:rsidRPr="007E49FA" w:rsidRDefault="00792817" w:rsidP="397F94F2">
      <w:pPr>
        <w:pStyle w:val="Sinespaciado"/>
        <w:ind w:right="3544" w:firstLine="0"/>
        <w:jc w:val="center"/>
        <w:rPr>
          <w:rFonts w:ascii="inherit" w:eastAsia="Times New Roman" w:hAnsi="inherit" w:cs="Times New Roman"/>
          <w:b/>
          <w:bCs/>
          <w:sz w:val="40"/>
          <w:szCs w:val="40"/>
          <w:lang w:val="es-MX"/>
        </w:rPr>
      </w:pPr>
    </w:p>
    <w:p w14:paraId="5ED6C1E3" w14:textId="77777777" w:rsidR="00792817" w:rsidRPr="007E49FA" w:rsidRDefault="00792817" w:rsidP="397F94F2">
      <w:pPr>
        <w:pStyle w:val="Sinespaciado"/>
        <w:ind w:right="3544" w:firstLine="0"/>
        <w:jc w:val="center"/>
        <w:rPr>
          <w:rFonts w:ascii="inherit" w:eastAsia="Times New Roman" w:hAnsi="inherit" w:cs="Times New Roman"/>
          <w:b/>
          <w:bCs/>
          <w:sz w:val="40"/>
          <w:szCs w:val="40"/>
          <w:lang w:val="es-MX"/>
        </w:rPr>
      </w:pPr>
    </w:p>
    <w:p w14:paraId="7674DFBB" w14:textId="062689CB" w:rsidR="00792817" w:rsidRPr="007E49FA" w:rsidRDefault="00792817" w:rsidP="397F94F2">
      <w:pPr>
        <w:pStyle w:val="Sinespaciado"/>
        <w:ind w:right="3544" w:firstLine="0"/>
        <w:rPr>
          <w:rFonts w:ascii="inherit" w:eastAsia="Times New Roman" w:hAnsi="inherit" w:cs="Times New Roman"/>
          <w:b/>
          <w:bCs/>
          <w:sz w:val="40"/>
          <w:szCs w:val="40"/>
          <w:lang w:val="es-MX"/>
        </w:rPr>
      </w:pPr>
    </w:p>
    <w:p w14:paraId="3B9F5153" w14:textId="77777777" w:rsidR="00792817" w:rsidRPr="007E49FA" w:rsidRDefault="00792817" w:rsidP="397F94F2">
      <w:pPr>
        <w:pStyle w:val="Sinespaciado"/>
        <w:ind w:right="3544" w:firstLine="0"/>
        <w:jc w:val="center"/>
        <w:rPr>
          <w:rFonts w:ascii="inherit" w:eastAsia="Times New Roman" w:hAnsi="inherit" w:cs="Times New Roman"/>
          <w:b/>
          <w:bCs/>
          <w:sz w:val="40"/>
          <w:szCs w:val="40"/>
          <w:lang w:val="es-MX"/>
        </w:rPr>
      </w:pPr>
    </w:p>
    <w:p w14:paraId="10951189" w14:textId="77777777" w:rsidR="00792817" w:rsidRPr="007E49FA" w:rsidRDefault="00792817" w:rsidP="397F94F2">
      <w:pPr>
        <w:pStyle w:val="Sinespaciado"/>
        <w:ind w:right="3544" w:firstLine="0"/>
        <w:jc w:val="center"/>
        <w:rPr>
          <w:rFonts w:ascii="inherit" w:eastAsia="Times New Roman" w:hAnsi="inherit" w:cs="Times New Roman"/>
          <w:b/>
          <w:bCs/>
          <w:sz w:val="40"/>
          <w:szCs w:val="40"/>
          <w:lang w:val="es-MX"/>
        </w:rPr>
      </w:pPr>
    </w:p>
    <w:p w14:paraId="29F1A2FD" w14:textId="77777777" w:rsidR="00792817" w:rsidRPr="007E49FA" w:rsidRDefault="00792817" w:rsidP="397F94F2">
      <w:pPr>
        <w:pStyle w:val="Sinespaciado"/>
        <w:ind w:right="-1" w:firstLine="0"/>
        <w:jc w:val="center"/>
        <w:rPr>
          <w:rFonts w:ascii="inherit" w:eastAsia="Times New Roman" w:hAnsi="inherit" w:cs="Times New Roman"/>
          <w:b/>
          <w:bCs/>
          <w:sz w:val="40"/>
          <w:szCs w:val="40"/>
          <w:lang w:val="es-MX"/>
        </w:rPr>
      </w:pPr>
    </w:p>
    <w:p w14:paraId="3A0E3117" w14:textId="10321DB4" w:rsidR="00792817" w:rsidRPr="007E49FA" w:rsidRDefault="00001621" w:rsidP="397F94F2">
      <w:pPr>
        <w:pStyle w:val="Sinespaciado"/>
        <w:ind w:right="-1" w:firstLine="0"/>
        <w:jc w:val="center"/>
        <w:rPr>
          <w:rFonts w:ascii="inherit" w:eastAsia="Times New Roman" w:hAnsi="inherit" w:cs="Times New Roman"/>
          <w:b/>
          <w:bCs/>
          <w:sz w:val="40"/>
          <w:szCs w:val="40"/>
          <w:lang w:val="es-MX"/>
        </w:rPr>
      </w:pPr>
      <w:r w:rsidRPr="007E49FA">
        <w:rPr>
          <w:rFonts w:ascii="inherit" w:eastAsia="Times New Roman" w:hAnsi="inherit" w:cs="Times New Roman"/>
          <w:b/>
          <w:bCs/>
          <w:sz w:val="40"/>
          <w:szCs w:val="40"/>
          <w:lang w:val="es-MX"/>
        </w:rPr>
        <w:t xml:space="preserve">PLAN ANUAL </w:t>
      </w:r>
      <w:r w:rsidR="00E12440" w:rsidRPr="007E49FA">
        <w:rPr>
          <w:rFonts w:ascii="inherit" w:eastAsia="Times New Roman" w:hAnsi="inherit" w:cs="Times New Roman"/>
          <w:b/>
          <w:bCs/>
          <w:sz w:val="40"/>
          <w:szCs w:val="40"/>
          <w:lang w:val="es-MX"/>
        </w:rPr>
        <w:t xml:space="preserve">DEL AMBIENTE </w:t>
      </w:r>
      <w:r w:rsidRPr="007E49FA">
        <w:rPr>
          <w:rFonts w:ascii="inherit" w:eastAsia="Times New Roman" w:hAnsi="inherit" w:cs="Times New Roman"/>
          <w:b/>
          <w:bCs/>
          <w:sz w:val="40"/>
          <w:szCs w:val="40"/>
          <w:lang w:val="es-MX"/>
        </w:rPr>
        <w:t>ORATORIO-CENTRO JUVENIL</w:t>
      </w:r>
    </w:p>
    <w:p w14:paraId="614550E4" w14:textId="77777777" w:rsidR="00AA3BF7" w:rsidRPr="007E49FA" w:rsidRDefault="00AA3BF7" w:rsidP="397F94F2">
      <w:pPr>
        <w:pStyle w:val="Sinespaciado"/>
        <w:ind w:right="-1" w:firstLine="0"/>
        <w:jc w:val="center"/>
        <w:rPr>
          <w:rFonts w:ascii="inherit" w:eastAsia="Times New Roman" w:hAnsi="inherit" w:cs="Times New Roman"/>
          <w:b/>
          <w:bCs/>
          <w:sz w:val="32"/>
          <w:szCs w:val="32"/>
          <w:lang w:val="es-MX"/>
        </w:rPr>
      </w:pPr>
    </w:p>
    <w:p w14:paraId="485A5C4B" w14:textId="25FFCC1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r w:rsidRPr="007E49FA">
        <w:rPr>
          <w:rFonts w:ascii="inherit" w:eastAsia="Times New Roman" w:hAnsi="inherit" w:cs="Times New Roman"/>
          <w:b/>
          <w:bCs/>
          <w:sz w:val="32"/>
          <w:szCs w:val="32"/>
          <w:lang w:val="es-MX"/>
        </w:rPr>
        <w:t>OBRA SALESIANA DE ___________</w:t>
      </w:r>
    </w:p>
    <w:p w14:paraId="1757CB11"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4D69B7BE"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7B66A733"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479F8DC9"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1385C748"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7F4CAABD"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7B0AF6E4"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3A38D94E"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2BA7A629"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284BE179"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447E4BB9"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76235F2D"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20A9A1B1"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4D6245A4"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52A5E1E4"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33388BBF" w14:textId="77777777" w:rsidR="00792817" w:rsidRPr="007E49FA" w:rsidRDefault="00792817" w:rsidP="397F94F2">
      <w:pPr>
        <w:pStyle w:val="Sinespaciado"/>
        <w:ind w:right="-1" w:firstLine="0"/>
        <w:jc w:val="center"/>
        <w:rPr>
          <w:rFonts w:ascii="inherit" w:eastAsia="Times New Roman" w:hAnsi="inherit" w:cs="Times New Roman"/>
          <w:b/>
          <w:bCs/>
          <w:sz w:val="32"/>
          <w:szCs w:val="32"/>
          <w:lang w:val="es-MX"/>
        </w:rPr>
      </w:pPr>
    </w:p>
    <w:p w14:paraId="4D937FCA" w14:textId="5A5EDB38" w:rsidR="00792817" w:rsidRPr="007E49FA" w:rsidRDefault="00792817" w:rsidP="397F94F2">
      <w:pPr>
        <w:pStyle w:val="Sinespaciado"/>
        <w:ind w:right="-1" w:firstLine="0"/>
        <w:jc w:val="center"/>
        <w:rPr>
          <w:rFonts w:ascii="inherit" w:eastAsia="Times New Roman" w:hAnsi="inherit" w:cs="Times New Roman"/>
          <w:b/>
          <w:bCs/>
          <w:sz w:val="44"/>
          <w:szCs w:val="44"/>
          <w:lang w:val="es-MX"/>
        </w:rPr>
      </w:pPr>
      <w:r w:rsidRPr="007E49FA">
        <w:rPr>
          <w:rFonts w:ascii="inherit" w:eastAsia="Times New Roman" w:hAnsi="inherit" w:cs="Times New Roman"/>
          <w:b/>
          <w:bCs/>
          <w:sz w:val="44"/>
          <w:szCs w:val="44"/>
          <w:lang w:val="es-MX"/>
        </w:rPr>
        <w:t>202</w:t>
      </w:r>
      <w:r w:rsidR="001B0DD2" w:rsidRPr="007E49FA">
        <w:rPr>
          <w:rFonts w:ascii="inherit" w:eastAsia="Times New Roman" w:hAnsi="inherit" w:cs="Times New Roman"/>
          <w:b/>
          <w:bCs/>
          <w:sz w:val="44"/>
          <w:szCs w:val="44"/>
          <w:lang w:val="es-MX"/>
        </w:rPr>
        <w:t>_</w:t>
      </w:r>
    </w:p>
    <w:p w14:paraId="31F76844" w14:textId="7F8B0F68" w:rsidR="00D01C17" w:rsidRPr="007E49FA" w:rsidRDefault="00D01C17" w:rsidP="397F94F2">
      <w:pPr>
        <w:jc w:val="center"/>
        <w:rPr>
          <w:rFonts w:ascii="inherit" w:eastAsia="Times New Roman" w:hAnsi="inherit" w:cs="Times New Roman"/>
          <w:b/>
          <w:bCs/>
        </w:rPr>
      </w:pPr>
      <w:r w:rsidRPr="007E49FA">
        <w:rPr>
          <w:rFonts w:ascii="inherit" w:eastAsia="Times New Roman" w:hAnsi="inherit" w:cs="Times New Roman"/>
          <w:b/>
          <w:bCs/>
          <w:u w:val="single"/>
        </w:rPr>
        <w:br w:type="page"/>
      </w:r>
      <w:r w:rsidRPr="007E49FA">
        <w:rPr>
          <w:rFonts w:ascii="inherit" w:eastAsia="Times New Roman" w:hAnsi="inherit" w:cs="Times New Roman"/>
          <w:b/>
          <w:bCs/>
        </w:rPr>
        <w:lastRenderedPageBreak/>
        <w:t xml:space="preserve">ANTES DE </w:t>
      </w:r>
      <w:r w:rsidR="00001621" w:rsidRPr="007E49FA">
        <w:rPr>
          <w:rFonts w:ascii="inherit" w:eastAsia="Times New Roman" w:hAnsi="inherit" w:cs="Times New Roman"/>
          <w:b/>
          <w:bCs/>
        </w:rPr>
        <w:t>INICIAR EL</w:t>
      </w:r>
      <w:r w:rsidRPr="007E49FA">
        <w:rPr>
          <w:rFonts w:ascii="inherit" w:eastAsia="Times New Roman" w:hAnsi="inherit" w:cs="Times New Roman"/>
          <w:b/>
          <w:bCs/>
        </w:rPr>
        <w:t xml:space="preserve"> PROCESO DE PLANIFICACIÓN</w:t>
      </w:r>
    </w:p>
    <w:p w14:paraId="71E289CF" w14:textId="4D96FB38" w:rsidR="000F7899" w:rsidRPr="007E49FA" w:rsidRDefault="00AA3BF7" w:rsidP="397F94F2">
      <w:pPr>
        <w:pStyle w:val="Sinespaciado"/>
        <w:ind w:right="-1" w:firstLine="0"/>
        <w:jc w:val="right"/>
        <w:rPr>
          <w:rFonts w:ascii="inherit" w:eastAsia="Times New Roman" w:hAnsi="inherit" w:cs="Times New Roman"/>
          <w:i/>
          <w:iCs/>
          <w:sz w:val="22"/>
          <w:lang w:val="es-MX"/>
        </w:rPr>
      </w:pPr>
      <w:r w:rsidRPr="007E49FA">
        <w:rPr>
          <w:rFonts w:ascii="inherit" w:eastAsia="Times New Roman" w:hAnsi="inherit" w:cs="Times New Roman"/>
          <w:i/>
          <w:iCs/>
          <w:sz w:val="22"/>
          <w:lang w:val="es-MX"/>
        </w:rPr>
        <w:t>Nuestro corazón enfatiza</w:t>
      </w:r>
      <w:r w:rsidR="000F7899" w:rsidRPr="007E49FA">
        <w:rPr>
          <w:rFonts w:ascii="inherit" w:eastAsia="Times New Roman" w:hAnsi="inherit" w:cs="Times New Roman"/>
          <w:i/>
          <w:iCs/>
          <w:sz w:val="22"/>
          <w:lang w:val="es-MX"/>
        </w:rPr>
        <w:t xml:space="preserve"> el latido de aquella pasión apostólica del primer oratorio, el incansable amor de caridad, el empuje pastoral como principio inspirador de nuestra predilección y</w:t>
      </w:r>
      <w:r w:rsidRPr="007E49FA">
        <w:rPr>
          <w:rFonts w:ascii="inherit" w:eastAsia="Times New Roman" w:hAnsi="inherit" w:cs="Times New Roman"/>
          <w:i/>
          <w:iCs/>
          <w:sz w:val="22"/>
          <w:lang w:val="es-MX"/>
        </w:rPr>
        <w:t xml:space="preserve"> </w:t>
      </w:r>
      <w:r w:rsidR="000F7899" w:rsidRPr="007E49FA">
        <w:rPr>
          <w:rFonts w:ascii="inherit" w:eastAsia="Times New Roman" w:hAnsi="inherit" w:cs="Times New Roman"/>
          <w:i/>
          <w:iCs/>
          <w:sz w:val="22"/>
          <w:lang w:val="es-MX"/>
        </w:rPr>
        <w:t>presencia entre los jóvenes. En síntesis: ¡</w:t>
      </w:r>
      <w:r w:rsidRPr="007E49FA">
        <w:rPr>
          <w:rFonts w:ascii="inherit" w:eastAsia="Times New Roman" w:hAnsi="inherit" w:cs="Times New Roman"/>
          <w:i/>
          <w:iCs/>
          <w:sz w:val="22"/>
          <w:lang w:val="es-MX"/>
        </w:rPr>
        <w:t>Es la</w:t>
      </w:r>
      <w:r w:rsidR="000F7899" w:rsidRPr="007E49FA">
        <w:rPr>
          <w:rFonts w:ascii="inherit" w:eastAsia="Times New Roman" w:hAnsi="inherit" w:cs="Times New Roman"/>
          <w:i/>
          <w:iCs/>
          <w:sz w:val="22"/>
          <w:lang w:val="es-MX"/>
        </w:rPr>
        <w:t xml:space="preserve"> condición salesiana desde la primera profesión hasta el último suspiro!</w:t>
      </w:r>
    </w:p>
    <w:p w14:paraId="1ACDCC34" w14:textId="77777777" w:rsidR="000F7899" w:rsidRPr="007E49FA" w:rsidRDefault="000F7899" w:rsidP="397F94F2">
      <w:pPr>
        <w:pStyle w:val="Sinespaciado"/>
        <w:ind w:right="-1" w:firstLine="0"/>
        <w:jc w:val="right"/>
        <w:rPr>
          <w:rFonts w:ascii="inherit" w:eastAsia="Times New Roman" w:hAnsi="inherit" w:cs="Times New Roman"/>
          <w:i/>
          <w:iCs/>
          <w:sz w:val="22"/>
          <w:lang w:val="es-MX"/>
        </w:rPr>
      </w:pPr>
      <w:r w:rsidRPr="007E49FA">
        <w:rPr>
          <w:rFonts w:ascii="inherit" w:eastAsia="Times New Roman" w:hAnsi="inherit" w:cs="Times New Roman"/>
          <w:i/>
          <w:iCs/>
          <w:sz w:val="22"/>
          <w:lang w:val="es-MX"/>
        </w:rPr>
        <w:t>(PJS)</w:t>
      </w:r>
    </w:p>
    <w:p w14:paraId="56CBC9C6" w14:textId="3C23835B" w:rsidR="00D01C17" w:rsidRPr="007E49FA" w:rsidRDefault="00D01C17" w:rsidP="397F94F2">
      <w:pPr>
        <w:rPr>
          <w:rFonts w:ascii="inherit" w:eastAsia="Times New Roman" w:hAnsi="inherit" w:cs="Times New Roman"/>
          <w:b/>
          <w:bCs/>
        </w:rPr>
      </w:pPr>
      <w:r w:rsidRPr="007E49FA">
        <w:rPr>
          <w:rFonts w:ascii="inherit" w:eastAsia="Times New Roman" w:hAnsi="inherit" w:cs="Times New Roman"/>
          <w:b/>
          <w:bCs/>
        </w:rPr>
        <w:t xml:space="preserve">Querido </w:t>
      </w:r>
      <w:r w:rsidR="00001621" w:rsidRPr="007E49FA">
        <w:rPr>
          <w:rFonts w:ascii="inherit" w:eastAsia="Times New Roman" w:hAnsi="inherit" w:cs="Times New Roman"/>
          <w:b/>
          <w:bCs/>
        </w:rPr>
        <w:t>Consejo</w:t>
      </w:r>
      <w:r w:rsidRPr="007E49FA">
        <w:rPr>
          <w:rFonts w:ascii="inherit" w:eastAsia="Times New Roman" w:hAnsi="inherit" w:cs="Times New Roman"/>
          <w:b/>
          <w:bCs/>
        </w:rPr>
        <w:t xml:space="preserve"> del Oratorio</w:t>
      </w:r>
      <w:r w:rsidR="000639D2" w:rsidRPr="007E49FA">
        <w:rPr>
          <w:rFonts w:ascii="inherit" w:eastAsia="Times New Roman" w:hAnsi="inherit" w:cs="Times New Roman"/>
          <w:b/>
          <w:bCs/>
        </w:rPr>
        <w:t>-Centro Juvenil</w:t>
      </w:r>
      <w:r w:rsidRPr="007E49FA">
        <w:rPr>
          <w:rFonts w:ascii="inherit" w:eastAsia="Times New Roman" w:hAnsi="inherit" w:cs="Times New Roman"/>
          <w:b/>
          <w:bCs/>
        </w:rPr>
        <w:t>:</w:t>
      </w:r>
    </w:p>
    <w:p w14:paraId="763481B3" w14:textId="7B6B5E40" w:rsidR="00D01C17" w:rsidRPr="007E49FA" w:rsidRDefault="00D01C17" w:rsidP="397F94F2">
      <w:pPr>
        <w:jc w:val="both"/>
        <w:rPr>
          <w:rFonts w:ascii="inherit" w:eastAsia="Times New Roman" w:hAnsi="inherit" w:cs="Times New Roman"/>
        </w:rPr>
      </w:pPr>
      <w:r w:rsidRPr="007E49FA">
        <w:rPr>
          <w:rFonts w:ascii="inherit" w:eastAsia="Times New Roman" w:hAnsi="inherit" w:cs="Times New Roman"/>
        </w:rPr>
        <w:t xml:space="preserve">La planificación está orientada a iluminar y dinamizar la vida de un determinado ambiente </w:t>
      </w:r>
      <w:r w:rsidR="00001621" w:rsidRPr="007E49FA">
        <w:rPr>
          <w:rFonts w:ascii="inherit" w:eastAsia="Times New Roman" w:hAnsi="inherit" w:cs="Times New Roman"/>
        </w:rPr>
        <w:t>educativo-pastoral</w:t>
      </w:r>
      <w:r w:rsidRPr="007E49FA">
        <w:rPr>
          <w:rFonts w:ascii="inherit" w:eastAsia="Times New Roman" w:hAnsi="inherit" w:cs="Times New Roman"/>
        </w:rPr>
        <w:t>, y, como todo espacio formativo, tiene necesariamente las características de gradualidad (</w:t>
      </w:r>
      <w:r w:rsidRPr="007E49FA">
        <w:rPr>
          <w:rFonts w:ascii="inherit" w:eastAsia="Times New Roman" w:hAnsi="inherit" w:cs="Times New Roman"/>
          <w:b/>
          <w:bCs/>
        </w:rPr>
        <w:t>un camino a seguir</w:t>
      </w:r>
      <w:r w:rsidRPr="007E49FA">
        <w:rPr>
          <w:rFonts w:ascii="inherit" w:eastAsia="Times New Roman" w:hAnsi="inherit" w:cs="Times New Roman"/>
        </w:rPr>
        <w:t>), de la continuidad educativa (</w:t>
      </w:r>
      <w:r w:rsidRPr="007E49FA">
        <w:rPr>
          <w:rFonts w:ascii="inherit" w:eastAsia="Times New Roman" w:hAnsi="inherit" w:cs="Times New Roman"/>
          <w:b/>
          <w:bCs/>
        </w:rPr>
        <w:t>la no improvisación</w:t>
      </w:r>
      <w:r w:rsidRPr="007E49FA">
        <w:rPr>
          <w:rFonts w:ascii="inherit" w:eastAsia="Times New Roman" w:hAnsi="inherit" w:cs="Times New Roman"/>
        </w:rPr>
        <w:t>), y de la armonía (</w:t>
      </w:r>
      <w:r w:rsidRPr="007E49FA">
        <w:rPr>
          <w:rFonts w:ascii="inherit" w:eastAsia="Times New Roman" w:hAnsi="inherit" w:cs="Times New Roman"/>
          <w:b/>
          <w:bCs/>
        </w:rPr>
        <w:t>aceptación de los límites y de la diversidad</w:t>
      </w:r>
      <w:r w:rsidRPr="007E49FA">
        <w:rPr>
          <w:rFonts w:ascii="inherit" w:eastAsia="Times New Roman" w:hAnsi="inherit" w:cs="Times New Roman"/>
        </w:rPr>
        <w:t>).</w:t>
      </w:r>
      <w:r w:rsidR="00001621" w:rsidRPr="007E49FA">
        <w:rPr>
          <w:rFonts w:ascii="inherit" w:eastAsia="Times New Roman" w:hAnsi="inherit" w:cs="Times New Roman"/>
        </w:rPr>
        <w:t xml:space="preserve"> Por lo cual, i</w:t>
      </w:r>
      <w:r w:rsidRPr="007E49FA">
        <w:rPr>
          <w:rFonts w:ascii="inherit" w:eastAsia="Times New Roman" w:hAnsi="inherit" w:cs="Times New Roman"/>
        </w:rPr>
        <w:t xml:space="preserve">ntenta alcanzar un objetivo educativo y evaluar en qué medida </w:t>
      </w:r>
      <w:r w:rsidR="00001621" w:rsidRPr="007E49FA">
        <w:rPr>
          <w:rFonts w:ascii="inherit" w:eastAsia="Times New Roman" w:hAnsi="inherit" w:cs="Times New Roman"/>
        </w:rPr>
        <w:t>el desarrollo de las actividades permitieron su obtención</w:t>
      </w:r>
      <w:r w:rsidRPr="007E49FA">
        <w:rPr>
          <w:rFonts w:ascii="inherit" w:eastAsia="Times New Roman" w:hAnsi="inherit" w:cs="Times New Roman"/>
        </w:rPr>
        <w:t>, teniendo presente que este proceso no está necesariamente en contradicción con la espontaneidad y el ambiente familiar que se tiende a construir.</w:t>
      </w:r>
      <w:r w:rsidR="00097146" w:rsidRPr="007E49FA">
        <w:rPr>
          <w:rFonts w:ascii="inherit" w:eastAsia="Times New Roman" w:hAnsi="inherit" w:cs="Times New Roman"/>
        </w:rPr>
        <w:t xml:space="preserve"> </w:t>
      </w:r>
    </w:p>
    <w:p w14:paraId="4253E3A8" w14:textId="6DA957F7" w:rsidR="00097146" w:rsidRPr="007E49FA" w:rsidRDefault="00C50C07" w:rsidP="397F94F2">
      <w:pPr>
        <w:jc w:val="both"/>
        <w:rPr>
          <w:rFonts w:ascii="inherit" w:eastAsia="Times New Roman" w:hAnsi="inherit" w:cs="Times New Roman"/>
        </w:rPr>
      </w:pPr>
      <w:r w:rsidRPr="007E49FA">
        <w:rPr>
          <w:rFonts w:ascii="inherit" w:eastAsia="Times New Roman" w:hAnsi="inherit" w:cs="Times New Roman"/>
        </w:rPr>
        <w:t>El proceso de elaboración</w:t>
      </w:r>
      <w:r w:rsidR="00097146" w:rsidRPr="007E49FA">
        <w:rPr>
          <w:rFonts w:ascii="inherit" w:eastAsia="Times New Roman" w:hAnsi="inherit" w:cs="Times New Roman"/>
        </w:rPr>
        <w:t xml:space="preserve"> </w:t>
      </w:r>
      <w:r w:rsidR="00303CFD" w:rsidRPr="007E49FA">
        <w:rPr>
          <w:rFonts w:ascii="inherit" w:eastAsia="Times New Roman" w:hAnsi="inherit" w:cs="Times New Roman"/>
        </w:rPr>
        <w:t xml:space="preserve">puede generar inquietudes </w:t>
      </w:r>
      <w:r w:rsidR="00001621" w:rsidRPr="007E49FA">
        <w:rPr>
          <w:rFonts w:ascii="inherit" w:eastAsia="Times New Roman" w:hAnsi="inherit" w:cs="Times New Roman"/>
        </w:rPr>
        <w:t>en los miembros del Consejo de Oratorio</w:t>
      </w:r>
      <w:r w:rsidRPr="007E49FA">
        <w:rPr>
          <w:rFonts w:ascii="inherit" w:eastAsia="Times New Roman" w:hAnsi="inherit" w:cs="Times New Roman"/>
        </w:rPr>
        <w:t>-CJ. P</w:t>
      </w:r>
      <w:r w:rsidR="0012035F" w:rsidRPr="007E49FA">
        <w:rPr>
          <w:rFonts w:ascii="inherit" w:eastAsia="Times New Roman" w:hAnsi="inherit" w:cs="Times New Roman"/>
        </w:rPr>
        <w:t>or tal motivo,</w:t>
      </w:r>
      <w:r w:rsidR="00303CFD" w:rsidRPr="007E49FA">
        <w:rPr>
          <w:rFonts w:ascii="inherit" w:eastAsia="Times New Roman" w:hAnsi="inherit" w:cs="Times New Roman"/>
        </w:rPr>
        <w:t xml:space="preserve"> durante </w:t>
      </w:r>
      <w:r w:rsidRPr="007E49FA">
        <w:rPr>
          <w:rFonts w:ascii="inherit" w:eastAsia="Times New Roman" w:hAnsi="inherit" w:cs="Times New Roman"/>
        </w:rPr>
        <w:t>el camino</w:t>
      </w:r>
      <w:r w:rsidR="00303CFD" w:rsidRPr="007E49FA">
        <w:rPr>
          <w:rFonts w:ascii="inherit" w:eastAsia="Times New Roman" w:hAnsi="inherit" w:cs="Times New Roman"/>
        </w:rPr>
        <w:t xml:space="preserve"> es imprescindible </w:t>
      </w:r>
      <w:r w:rsidR="0012035F" w:rsidRPr="007E49FA">
        <w:rPr>
          <w:rFonts w:ascii="inherit" w:eastAsia="Times New Roman" w:hAnsi="inherit" w:cs="Times New Roman"/>
        </w:rPr>
        <w:t xml:space="preserve">contar con </w:t>
      </w:r>
      <w:r w:rsidR="00303CFD" w:rsidRPr="007E49FA">
        <w:rPr>
          <w:rFonts w:ascii="inherit" w:eastAsia="Times New Roman" w:hAnsi="inherit" w:cs="Times New Roman"/>
        </w:rPr>
        <w:t xml:space="preserve">el </w:t>
      </w:r>
      <w:r w:rsidR="00303CFD" w:rsidRPr="007E49FA">
        <w:rPr>
          <w:rFonts w:ascii="inherit" w:eastAsia="Times New Roman" w:hAnsi="inherit" w:cs="Times New Roman"/>
          <w:b/>
          <w:bCs/>
        </w:rPr>
        <w:t>acompañamiento</w:t>
      </w:r>
      <w:r w:rsidR="00AA3BF7" w:rsidRPr="007E49FA">
        <w:rPr>
          <w:rFonts w:ascii="inherit" w:eastAsia="Times New Roman" w:hAnsi="inherit" w:cs="Times New Roman"/>
          <w:b/>
          <w:bCs/>
        </w:rPr>
        <w:t xml:space="preserve"> pedagógico y pastoral, personal y comunitario </w:t>
      </w:r>
      <w:r w:rsidR="00303CFD" w:rsidRPr="007E49FA">
        <w:rPr>
          <w:rFonts w:ascii="inherit" w:eastAsia="Times New Roman" w:hAnsi="inherit" w:cs="Times New Roman"/>
        </w:rPr>
        <w:t>del Coordinador Pastoral</w:t>
      </w:r>
      <w:r w:rsidR="00001621" w:rsidRPr="007E49FA">
        <w:rPr>
          <w:rFonts w:ascii="inherit" w:eastAsia="Times New Roman" w:hAnsi="inherit" w:cs="Times New Roman"/>
        </w:rPr>
        <w:t xml:space="preserve"> de la obra</w:t>
      </w:r>
      <w:r w:rsidR="000536F8" w:rsidRPr="007E49FA">
        <w:rPr>
          <w:rFonts w:ascii="inherit" w:eastAsia="Times New Roman" w:hAnsi="inherit" w:cs="Times New Roman"/>
        </w:rPr>
        <w:t xml:space="preserve"> salesiana</w:t>
      </w:r>
      <w:r w:rsidR="00303CFD" w:rsidRPr="007E49FA">
        <w:rPr>
          <w:rFonts w:ascii="inherit" w:eastAsia="Times New Roman" w:hAnsi="inherit" w:cs="Times New Roman"/>
        </w:rPr>
        <w:t xml:space="preserve">. </w:t>
      </w:r>
      <w:r w:rsidR="0012035F" w:rsidRPr="007E49FA">
        <w:rPr>
          <w:rFonts w:ascii="inherit" w:eastAsia="Times New Roman" w:hAnsi="inherit" w:cs="Times New Roman"/>
        </w:rPr>
        <w:t>Él</w:t>
      </w:r>
      <w:r w:rsidR="000F7899" w:rsidRPr="007E49FA">
        <w:rPr>
          <w:rFonts w:ascii="inherit" w:eastAsia="Times New Roman" w:hAnsi="inherit" w:cs="Times New Roman"/>
        </w:rPr>
        <w:t xml:space="preserve"> </w:t>
      </w:r>
      <w:r w:rsidR="0012035F" w:rsidRPr="007E49FA">
        <w:rPr>
          <w:rFonts w:ascii="inherit" w:eastAsia="Times New Roman" w:hAnsi="inherit" w:cs="Times New Roman"/>
        </w:rPr>
        <w:t xml:space="preserve">es el responsable de </w:t>
      </w:r>
      <w:r w:rsidR="00AA3BF7" w:rsidRPr="007E49FA">
        <w:rPr>
          <w:rFonts w:ascii="inherit" w:eastAsia="Times New Roman" w:hAnsi="inherit" w:cs="Times New Roman"/>
        </w:rPr>
        <w:t xml:space="preserve">a) </w:t>
      </w:r>
      <w:r w:rsidR="000F7899" w:rsidRPr="007E49FA">
        <w:rPr>
          <w:rFonts w:ascii="inherit" w:eastAsia="Times New Roman" w:hAnsi="inherit" w:cs="Times New Roman"/>
        </w:rPr>
        <w:t>vela</w:t>
      </w:r>
      <w:r w:rsidR="0012035F" w:rsidRPr="007E49FA">
        <w:rPr>
          <w:rFonts w:ascii="inherit" w:eastAsia="Times New Roman" w:hAnsi="inherit" w:cs="Times New Roman"/>
        </w:rPr>
        <w:t>r</w:t>
      </w:r>
      <w:r w:rsidR="000F7899" w:rsidRPr="007E49FA">
        <w:rPr>
          <w:rFonts w:ascii="inherit" w:eastAsia="Times New Roman" w:hAnsi="inherit" w:cs="Times New Roman"/>
        </w:rPr>
        <w:t xml:space="preserve"> </w:t>
      </w:r>
      <w:r w:rsidR="0012035F" w:rsidRPr="007E49FA">
        <w:rPr>
          <w:rFonts w:ascii="inherit" w:eastAsia="Times New Roman" w:hAnsi="inherit" w:cs="Times New Roman"/>
        </w:rPr>
        <w:t>en</w:t>
      </w:r>
      <w:r w:rsidR="000F7899" w:rsidRPr="007E49FA">
        <w:rPr>
          <w:rFonts w:ascii="inherit" w:eastAsia="Times New Roman" w:hAnsi="inherit" w:cs="Times New Roman"/>
        </w:rPr>
        <w:t xml:space="preserve"> el cuidado de la integridad del PEPS, </w:t>
      </w:r>
      <w:r w:rsidR="00AA3BF7" w:rsidRPr="007E49FA">
        <w:rPr>
          <w:rFonts w:ascii="inherit" w:eastAsia="Times New Roman" w:hAnsi="inherit" w:cs="Times New Roman"/>
        </w:rPr>
        <w:t xml:space="preserve">b) </w:t>
      </w:r>
      <w:r w:rsidR="000F7899" w:rsidRPr="007E49FA">
        <w:rPr>
          <w:rFonts w:ascii="inherit" w:eastAsia="Times New Roman" w:hAnsi="inherit" w:cs="Times New Roman"/>
        </w:rPr>
        <w:t xml:space="preserve">animar a la Comunidad </w:t>
      </w:r>
      <w:r w:rsidR="0012035F" w:rsidRPr="007E49FA">
        <w:rPr>
          <w:rFonts w:ascii="inherit" w:eastAsia="Times New Roman" w:hAnsi="inherit" w:cs="Times New Roman"/>
        </w:rPr>
        <w:t xml:space="preserve">Oratoriana </w:t>
      </w:r>
      <w:r w:rsidR="000F7899" w:rsidRPr="007E49FA">
        <w:rPr>
          <w:rFonts w:ascii="inherit" w:eastAsia="Times New Roman" w:hAnsi="inherit" w:cs="Times New Roman"/>
        </w:rPr>
        <w:t xml:space="preserve">en el espíritu y misión de don Bosco y </w:t>
      </w:r>
      <w:r w:rsidR="00AA3BF7" w:rsidRPr="007E49FA">
        <w:rPr>
          <w:rFonts w:ascii="inherit" w:eastAsia="Times New Roman" w:hAnsi="inherit" w:cs="Times New Roman"/>
        </w:rPr>
        <w:t xml:space="preserve">c) </w:t>
      </w:r>
      <w:r w:rsidR="000F7899" w:rsidRPr="007E49FA">
        <w:rPr>
          <w:rFonts w:ascii="inherit" w:eastAsia="Times New Roman" w:hAnsi="inherit" w:cs="Times New Roman"/>
        </w:rPr>
        <w:t xml:space="preserve">ser </w:t>
      </w:r>
      <w:r w:rsidR="0012035F" w:rsidRPr="007E49FA">
        <w:rPr>
          <w:rFonts w:ascii="inherit" w:eastAsia="Times New Roman" w:hAnsi="inherit" w:cs="Times New Roman"/>
        </w:rPr>
        <w:t>el</w:t>
      </w:r>
      <w:r w:rsidR="000F7899" w:rsidRPr="007E49FA">
        <w:rPr>
          <w:rFonts w:ascii="inherit" w:eastAsia="Times New Roman" w:hAnsi="inherit" w:cs="Times New Roman"/>
        </w:rPr>
        <w:t xml:space="preserve"> e</w:t>
      </w:r>
      <w:r w:rsidR="0012035F" w:rsidRPr="007E49FA">
        <w:rPr>
          <w:rFonts w:ascii="inherit" w:eastAsia="Times New Roman" w:hAnsi="inherit" w:cs="Times New Roman"/>
        </w:rPr>
        <w:t>n</w:t>
      </w:r>
      <w:r w:rsidR="000F7899" w:rsidRPr="007E49FA">
        <w:rPr>
          <w:rFonts w:ascii="inherit" w:eastAsia="Times New Roman" w:hAnsi="inherit" w:cs="Times New Roman"/>
        </w:rPr>
        <w:t xml:space="preserve">cargado de </w:t>
      </w:r>
      <w:r w:rsidR="0012035F" w:rsidRPr="007E49FA">
        <w:rPr>
          <w:rFonts w:ascii="inherit" w:eastAsia="Times New Roman" w:hAnsi="inherit" w:cs="Times New Roman"/>
        </w:rPr>
        <w:t>su</w:t>
      </w:r>
      <w:r w:rsidR="000F7899" w:rsidRPr="007E49FA">
        <w:rPr>
          <w:rFonts w:ascii="inherit" w:eastAsia="Times New Roman" w:hAnsi="inherit" w:cs="Times New Roman"/>
        </w:rPr>
        <w:t xml:space="preserve"> formación espiritual.</w:t>
      </w:r>
    </w:p>
    <w:p w14:paraId="2E4E6F90" w14:textId="4536CF92" w:rsidR="00097146" w:rsidRPr="007E49FA" w:rsidRDefault="0012035F" w:rsidP="397F94F2">
      <w:pPr>
        <w:jc w:val="both"/>
        <w:rPr>
          <w:rFonts w:ascii="inherit" w:eastAsia="Times New Roman" w:hAnsi="inherit" w:cs="Times New Roman"/>
          <w:b/>
          <w:bCs/>
        </w:rPr>
      </w:pPr>
      <w:r w:rsidRPr="007E49FA">
        <w:rPr>
          <w:rFonts w:ascii="inherit" w:eastAsia="Times New Roman" w:hAnsi="inherit" w:cs="Times New Roman"/>
        </w:rPr>
        <w:t xml:space="preserve">La presencia juvenil no es ajena a este proceso. Es </w:t>
      </w:r>
      <w:r w:rsidR="00D01C17" w:rsidRPr="007E49FA">
        <w:rPr>
          <w:rFonts w:ascii="inherit" w:eastAsia="Times New Roman" w:hAnsi="inherit" w:cs="Times New Roman"/>
        </w:rPr>
        <w:t xml:space="preserve">importante fomentar la participación de los jóvenes </w:t>
      </w:r>
      <w:r w:rsidR="00B37C7D" w:rsidRPr="007E49FA">
        <w:rPr>
          <w:rFonts w:ascii="inherit" w:eastAsia="Times New Roman" w:hAnsi="inherit" w:cs="Times New Roman"/>
        </w:rPr>
        <w:t xml:space="preserve">animadores </w:t>
      </w:r>
      <w:r w:rsidRPr="007E49FA">
        <w:rPr>
          <w:rFonts w:ascii="inherit" w:eastAsia="Times New Roman" w:hAnsi="inherit" w:cs="Times New Roman"/>
        </w:rPr>
        <w:t>durante la</w:t>
      </w:r>
      <w:r w:rsidR="00D01C17" w:rsidRPr="007E49FA">
        <w:rPr>
          <w:rFonts w:ascii="inherit" w:eastAsia="Times New Roman" w:hAnsi="inherit" w:cs="Times New Roman"/>
        </w:rPr>
        <w:t xml:space="preserve"> planificación, ejecución y revisión de las actividades a través de los distintos grupos y comisiones </w:t>
      </w:r>
      <w:r w:rsidRPr="007E49FA">
        <w:rPr>
          <w:rFonts w:ascii="inherit" w:eastAsia="Times New Roman" w:hAnsi="inherit" w:cs="Times New Roman"/>
        </w:rPr>
        <w:t xml:space="preserve">con </w:t>
      </w:r>
      <w:r w:rsidR="00D01C17" w:rsidRPr="007E49FA">
        <w:rPr>
          <w:rFonts w:ascii="inherit" w:eastAsia="Times New Roman" w:hAnsi="inherit" w:cs="Times New Roman"/>
        </w:rPr>
        <w:t xml:space="preserve">proyectos educativos </w:t>
      </w:r>
      <w:r w:rsidR="00062B52" w:rsidRPr="007E49FA">
        <w:rPr>
          <w:rFonts w:ascii="inherit" w:eastAsia="Times New Roman" w:hAnsi="inherit" w:cs="Times New Roman"/>
        </w:rPr>
        <w:t>claros y definidos</w:t>
      </w:r>
      <w:r w:rsidR="00D01C17" w:rsidRPr="007E49FA">
        <w:rPr>
          <w:rFonts w:ascii="inherit" w:eastAsia="Times New Roman" w:hAnsi="inherit" w:cs="Times New Roman"/>
        </w:rPr>
        <w:t xml:space="preserve">. Su </w:t>
      </w:r>
      <w:r w:rsidRPr="007E49FA">
        <w:rPr>
          <w:rFonts w:ascii="inherit" w:eastAsia="Times New Roman" w:hAnsi="inherit" w:cs="Times New Roman"/>
        </w:rPr>
        <w:t>cooperación</w:t>
      </w:r>
      <w:r w:rsidR="00D01C17" w:rsidRPr="007E49FA">
        <w:rPr>
          <w:rFonts w:ascii="inherit" w:eastAsia="Times New Roman" w:hAnsi="inherit" w:cs="Times New Roman"/>
        </w:rPr>
        <w:t xml:space="preserve"> no marginal da a este </w:t>
      </w:r>
      <w:r w:rsidR="00B37C7D" w:rsidRPr="007E49FA">
        <w:rPr>
          <w:rFonts w:ascii="inherit" w:eastAsia="Times New Roman" w:hAnsi="inherit" w:cs="Times New Roman"/>
        </w:rPr>
        <w:t>ambiente</w:t>
      </w:r>
      <w:r w:rsidR="00D01C17" w:rsidRPr="007E49FA">
        <w:rPr>
          <w:rFonts w:ascii="inherit" w:eastAsia="Times New Roman" w:hAnsi="inherit" w:cs="Times New Roman"/>
        </w:rPr>
        <w:t xml:space="preserve"> su rostro y un elemento claro de su identidad. Precisamente por eso hablamos de un protagonismo juvenil, </w:t>
      </w:r>
      <w:r w:rsidR="00D01C17" w:rsidRPr="007E49FA">
        <w:rPr>
          <w:rFonts w:ascii="inherit" w:eastAsia="Times New Roman" w:hAnsi="inherit" w:cs="Times New Roman"/>
          <w:b/>
          <w:bCs/>
        </w:rPr>
        <w:t xml:space="preserve">¡no solo para los jóvenes, sino con ellos! </w:t>
      </w:r>
    </w:p>
    <w:p w14:paraId="26D3F515" w14:textId="7C6F0FC0" w:rsidR="009622DB" w:rsidRPr="007E49FA" w:rsidRDefault="0012035F" w:rsidP="397F94F2">
      <w:pPr>
        <w:jc w:val="both"/>
        <w:rPr>
          <w:rFonts w:ascii="inherit" w:eastAsia="Times New Roman" w:hAnsi="inherit" w:cs="Times New Roman"/>
        </w:rPr>
      </w:pPr>
      <w:r w:rsidRPr="007E49FA">
        <w:rPr>
          <w:rFonts w:ascii="inherit" w:eastAsia="Times New Roman" w:hAnsi="inherit" w:cs="Times New Roman"/>
        </w:rPr>
        <w:t>Finalmente</w:t>
      </w:r>
      <w:r w:rsidR="00403A67" w:rsidRPr="007E49FA">
        <w:rPr>
          <w:rFonts w:ascii="inherit" w:eastAsia="Times New Roman" w:hAnsi="inherit" w:cs="Times New Roman"/>
        </w:rPr>
        <w:t>, e</w:t>
      </w:r>
      <w:r w:rsidR="009622DB" w:rsidRPr="007E49FA">
        <w:rPr>
          <w:rFonts w:ascii="inherit" w:eastAsia="Times New Roman" w:hAnsi="inherit" w:cs="Times New Roman"/>
        </w:rPr>
        <w:t>s</w:t>
      </w:r>
      <w:r w:rsidR="00403A67" w:rsidRPr="007E49FA">
        <w:rPr>
          <w:rFonts w:ascii="inherit" w:eastAsia="Times New Roman" w:hAnsi="inherit" w:cs="Times New Roman"/>
        </w:rPr>
        <w:t xml:space="preserve"> necesario coordinar </w:t>
      </w:r>
      <w:r w:rsidR="009622DB" w:rsidRPr="007E49FA">
        <w:rPr>
          <w:rFonts w:ascii="inherit" w:eastAsia="Times New Roman" w:hAnsi="inherit" w:cs="Times New Roman"/>
        </w:rPr>
        <w:t>los tiempos, l</w:t>
      </w:r>
      <w:r w:rsidR="00403A67" w:rsidRPr="007E49FA">
        <w:rPr>
          <w:rFonts w:ascii="inherit" w:eastAsia="Times New Roman" w:hAnsi="inherit" w:cs="Times New Roman"/>
        </w:rPr>
        <w:t>os medios y los métodos educativos del Oratorio</w:t>
      </w:r>
      <w:r w:rsidR="009622DB" w:rsidRPr="007E49FA">
        <w:rPr>
          <w:rFonts w:ascii="inherit" w:eastAsia="Times New Roman" w:hAnsi="inherit" w:cs="Times New Roman"/>
        </w:rPr>
        <w:t xml:space="preserve"> – </w:t>
      </w:r>
      <w:r w:rsidR="00403A67" w:rsidRPr="007E49FA">
        <w:rPr>
          <w:rFonts w:ascii="inherit" w:eastAsia="Times New Roman" w:hAnsi="inherit" w:cs="Times New Roman"/>
        </w:rPr>
        <w:t>Centro</w:t>
      </w:r>
      <w:r w:rsidR="009622DB" w:rsidRPr="007E49FA">
        <w:rPr>
          <w:rFonts w:ascii="inherit" w:eastAsia="Times New Roman" w:hAnsi="inherit" w:cs="Times New Roman"/>
        </w:rPr>
        <w:t xml:space="preserve"> </w:t>
      </w:r>
      <w:r w:rsidR="00403A67" w:rsidRPr="007E49FA">
        <w:rPr>
          <w:rFonts w:ascii="inherit" w:eastAsia="Times New Roman" w:hAnsi="inherit" w:cs="Times New Roman"/>
        </w:rPr>
        <w:t xml:space="preserve">Juvenil con los otros ambientes </w:t>
      </w:r>
      <w:r w:rsidR="00B37C7D" w:rsidRPr="007E49FA">
        <w:rPr>
          <w:rFonts w:ascii="inherit" w:eastAsia="Times New Roman" w:hAnsi="inherit" w:cs="Times New Roman"/>
        </w:rPr>
        <w:t>de la obra salesiana</w:t>
      </w:r>
      <w:r w:rsidR="009622DB" w:rsidRPr="007E49FA">
        <w:rPr>
          <w:rFonts w:ascii="inherit" w:eastAsia="Times New Roman" w:hAnsi="inherit" w:cs="Times New Roman"/>
        </w:rPr>
        <w:t xml:space="preserve">. Por lo tanto, es fundamental la presencia del Oratorio Centro Juvenil en el Consejo de la CEP, para que todos sus miembros participen </w:t>
      </w:r>
      <w:r w:rsidR="00B37C7D" w:rsidRPr="007E49FA">
        <w:rPr>
          <w:rFonts w:ascii="inherit" w:eastAsia="Times New Roman" w:hAnsi="inherit" w:cs="Times New Roman"/>
        </w:rPr>
        <w:t xml:space="preserve">en </w:t>
      </w:r>
      <w:r w:rsidR="009622DB" w:rsidRPr="007E49FA">
        <w:rPr>
          <w:rFonts w:ascii="inherit" w:eastAsia="Times New Roman" w:hAnsi="inherit" w:cs="Times New Roman"/>
        </w:rPr>
        <w:t xml:space="preserve">su animación, promoviendo la corresponsabilidad y la coordinación, </w:t>
      </w:r>
      <w:r w:rsidR="00B37C7D" w:rsidRPr="007E49FA">
        <w:rPr>
          <w:rFonts w:ascii="inherit" w:eastAsia="Times New Roman" w:hAnsi="inherit" w:cs="Times New Roman"/>
        </w:rPr>
        <w:t xml:space="preserve">sin descuidar </w:t>
      </w:r>
      <w:r w:rsidR="009622DB" w:rsidRPr="007E49FA">
        <w:rPr>
          <w:rFonts w:ascii="inherit" w:eastAsia="Times New Roman" w:hAnsi="inherit" w:cs="Times New Roman"/>
        </w:rPr>
        <w:t xml:space="preserve">los aspectos más decisivos de la identidad salesiana y </w:t>
      </w:r>
      <w:r w:rsidR="00C33DFC" w:rsidRPr="007E49FA">
        <w:rPr>
          <w:rFonts w:ascii="inherit" w:eastAsia="Times New Roman" w:hAnsi="inherit" w:cs="Times New Roman"/>
        </w:rPr>
        <w:t xml:space="preserve">de </w:t>
      </w:r>
      <w:r w:rsidR="009622DB" w:rsidRPr="007E49FA">
        <w:rPr>
          <w:rFonts w:ascii="inherit" w:eastAsia="Times New Roman" w:hAnsi="inherit" w:cs="Times New Roman"/>
        </w:rPr>
        <w:t>la calidad educativa y evangelizadora. He aquí el órgano que anima y coordina la realización del PEP</w:t>
      </w:r>
      <w:r w:rsidR="00400525" w:rsidRPr="007E49FA">
        <w:rPr>
          <w:rFonts w:ascii="inherit" w:eastAsia="Times New Roman" w:hAnsi="inherit" w:cs="Times New Roman"/>
        </w:rPr>
        <w:t>S</w:t>
      </w:r>
      <w:r w:rsidR="009622DB" w:rsidRPr="007E49FA">
        <w:rPr>
          <w:rFonts w:ascii="inherit" w:eastAsia="Times New Roman" w:hAnsi="inherit" w:cs="Times New Roman"/>
        </w:rPr>
        <w:t xml:space="preserve"> – Local.</w:t>
      </w:r>
    </w:p>
    <w:p w14:paraId="6CA7F901" w14:textId="0E448222" w:rsidR="0012035F" w:rsidRPr="007E49FA" w:rsidRDefault="000536F8" w:rsidP="397F94F2">
      <w:pPr>
        <w:jc w:val="center"/>
        <w:rPr>
          <w:rFonts w:ascii="inherit" w:eastAsia="Times New Roman" w:hAnsi="inherit" w:cs="Times New Roman"/>
        </w:rPr>
      </w:pPr>
      <w:r w:rsidRPr="007E49FA">
        <w:rPr>
          <w:rFonts w:ascii="inherit" w:eastAsia="Times New Roman" w:hAnsi="inherit" w:cs="Times New Roman"/>
        </w:rPr>
        <w:t>***</w:t>
      </w:r>
    </w:p>
    <w:p w14:paraId="39C6C489" w14:textId="0FD8EF45" w:rsidR="00062B52" w:rsidRPr="007E49FA" w:rsidRDefault="0012035F" w:rsidP="397F94F2">
      <w:pPr>
        <w:jc w:val="both"/>
        <w:rPr>
          <w:rFonts w:ascii="inherit" w:eastAsia="Times New Roman" w:hAnsi="inherit" w:cs="Times New Roman"/>
        </w:rPr>
      </w:pPr>
      <w:r w:rsidRPr="007E49FA">
        <w:rPr>
          <w:rFonts w:ascii="inherit" w:eastAsia="Times New Roman" w:hAnsi="inherit" w:cs="Times New Roman"/>
        </w:rPr>
        <w:t xml:space="preserve">Es así </w:t>
      </w:r>
      <w:r w:rsidR="000F77B2" w:rsidRPr="007E49FA">
        <w:rPr>
          <w:rFonts w:ascii="inherit" w:eastAsia="Times New Roman" w:hAnsi="inherit" w:cs="Times New Roman"/>
        </w:rPr>
        <w:t>como</w:t>
      </w:r>
      <w:r w:rsidR="003031F1" w:rsidRPr="007E49FA">
        <w:rPr>
          <w:rFonts w:ascii="inherit" w:eastAsia="Times New Roman" w:hAnsi="inherit" w:cs="Times New Roman"/>
        </w:rPr>
        <w:t xml:space="preserve"> se propone el Plan</w:t>
      </w:r>
      <w:r w:rsidR="00400525" w:rsidRPr="007E49FA">
        <w:rPr>
          <w:rFonts w:ascii="inherit" w:eastAsia="Times New Roman" w:hAnsi="inherit" w:cs="Times New Roman"/>
        </w:rPr>
        <w:t xml:space="preserve"> </w:t>
      </w:r>
      <w:r w:rsidR="003031F1" w:rsidRPr="007E49FA">
        <w:rPr>
          <w:rFonts w:ascii="inherit" w:eastAsia="Times New Roman" w:hAnsi="inherit" w:cs="Times New Roman"/>
        </w:rPr>
        <w:t>Anual Oratori</w:t>
      </w:r>
      <w:r w:rsidR="000F77B2" w:rsidRPr="007E49FA">
        <w:rPr>
          <w:rFonts w:ascii="inherit" w:eastAsia="Times New Roman" w:hAnsi="inherit" w:cs="Times New Roman"/>
        </w:rPr>
        <w:t>o – Centro Juvenil,</w:t>
      </w:r>
      <w:r w:rsidR="003031F1" w:rsidRPr="007E49FA">
        <w:rPr>
          <w:rFonts w:ascii="inherit" w:eastAsia="Times New Roman" w:hAnsi="inherit" w:cs="Times New Roman"/>
        </w:rPr>
        <w:t xml:space="preserve"> que </w:t>
      </w:r>
      <w:r w:rsidR="000F77B2" w:rsidRPr="007E49FA">
        <w:rPr>
          <w:rFonts w:ascii="inherit" w:eastAsia="Times New Roman" w:hAnsi="inherit" w:cs="Times New Roman"/>
        </w:rPr>
        <w:t xml:space="preserve">concreta las metas propuestas por el PEPS – Local y </w:t>
      </w:r>
      <w:r w:rsidR="003031F1" w:rsidRPr="007E49FA">
        <w:rPr>
          <w:rFonts w:ascii="inherit" w:eastAsia="Times New Roman" w:hAnsi="inherit" w:cs="Times New Roman"/>
        </w:rPr>
        <w:t xml:space="preserve">los documentos planteados </w:t>
      </w:r>
      <w:r w:rsidR="000F77B2" w:rsidRPr="007E49FA">
        <w:rPr>
          <w:rFonts w:ascii="inherit" w:eastAsia="Times New Roman" w:hAnsi="inherit" w:cs="Times New Roman"/>
        </w:rPr>
        <w:t>por</w:t>
      </w:r>
      <w:r w:rsidR="003031F1" w:rsidRPr="007E49FA">
        <w:rPr>
          <w:rFonts w:ascii="inherit" w:eastAsia="Times New Roman" w:hAnsi="inherit" w:cs="Times New Roman"/>
        </w:rPr>
        <w:t xml:space="preserve"> la Pastoral Juvenil Salesiana para </w:t>
      </w:r>
      <w:r w:rsidR="000F77B2" w:rsidRPr="007E49FA">
        <w:rPr>
          <w:rFonts w:ascii="inherit" w:eastAsia="Times New Roman" w:hAnsi="inherit" w:cs="Times New Roman"/>
        </w:rPr>
        <w:t xml:space="preserve">el ambiente del </w:t>
      </w:r>
      <w:r w:rsidR="003031F1" w:rsidRPr="007E49FA">
        <w:rPr>
          <w:rFonts w:ascii="inherit" w:eastAsia="Times New Roman" w:hAnsi="inherit" w:cs="Times New Roman"/>
        </w:rPr>
        <w:t>Oratori</w:t>
      </w:r>
      <w:r w:rsidR="000F77B2" w:rsidRPr="007E49FA">
        <w:rPr>
          <w:rFonts w:ascii="inherit" w:eastAsia="Times New Roman" w:hAnsi="inherit" w:cs="Times New Roman"/>
        </w:rPr>
        <w:t>o-</w:t>
      </w:r>
      <w:r w:rsidR="003031F1" w:rsidRPr="007E49FA">
        <w:rPr>
          <w:rFonts w:ascii="inherit" w:eastAsia="Times New Roman" w:hAnsi="inherit" w:cs="Times New Roman"/>
        </w:rPr>
        <w:t>Centro Juvenil. Es una primera aproximación al ideal de Matriz</w:t>
      </w:r>
      <w:r w:rsidR="000F77B2" w:rsidRPr="007E49FA">
        <w:rPr>
          <w:rFonts w:ascii="inherit" w:eastAsia="Times New Roman" w:hAnsi="inherit" w:cs="Times New Roman"/>
        </w:rPr>
        <w:t xml:space="preserve">, el cual se irá completando </w:t>
      </w:r>
      <w:r w:rsidR="00097146" w:rsidRPr="007E49FA">
        <w:rPr>
          <w:rFonts w:ascii="inherit" w:eastAsia="Times New Roman" w:hAnsi="inherit" w:cs="Times New Roman"/>
        </w:rPr>
        <w:t>con la aportación de sus observaciones, comentarios y sugerencias. Se ambiciona tener un material estandarizado que responda a las necesidades y realidades de cada obra-presencia salesiana donde se encuentre y que pueda orientar en la propuesta formativa de los grupos de fe.</w:t>
      </w:r>
    </w:p>
    <w:p w14:paraId="042BD6EF" w14:textId="2F26C7E1" w:rsidR="00D01C17" w:rsidRPr="007E49FA" w:rsidRDefault="00062B52" w:rsidP="397F94F2">
      <w:pPr>
        <w:rPr>
          <w:rFonts w:ascii="inherit" w:eastAsia="Times New Roman" w:hAnsi="inherit" w:cs="Times New Roman"/>
          <w:b/>
          <w:bCs/>
          <w:u w:val="single"/>
        </w:rPr>
      </w:pPr>
      <w:r w:rsidRPr="007E49FA">
        <w:rPr>
          <w:rFonts w:ascii="inherit" w:hAnsi="inherit" w:cs="Times New Roman"/>
          <w:b/>
          <w:noProof/>
          <w:color w:val="0000FF"/>
        </w:rPr>
        <mc:AlternateContent>
          <mc:Choice Requires="wps">
            <w:drawing>
              <wp:anchor distT="0" distB="0" distL="114300" distR="114300" simplePos="0" relativeHeight="251669504" behindDoc="0" locked="0" layoutInCell="1" allowOverlap="1" wp14:anchorId="7DCED948" wp14:editId="35E85E6B">
                <wp:simplePos x="0" y="0"/>
                <wp:positionH relativeFrom="margin">
                  <wp:align>right</wp:align>
                </wp:positionH>
                <wp:positionV relativeFrom="paragraph">
                  <wp:posOffset>8255</wp:posOffset>
                </wp:positionV>
                <wp:extent cx="2676525" cy="1038225"/>
                <wp:effectExtent l="0" t="0" r="9525" b="9525"/>
                <wp:wrapNone/>
                <wp:docPr id="1647473352" name="Rectángulo 1"/>
                <wp:cNvGraphicFramePr/>
                <a:graphic xmlns:a="http://schemas.openxmlformats.org/drawingml/2006/main">
                  <a:graphicData uri="http://schemas.microsoft.com/office/word/2010/wordprocessingShape">
                    <wps:wsp>
                      <wps:cNvSpPr/>
                      <wps:spPr>
                        <a:xfrm>
                          <a:off x="0" y="0"/>
                          <a:ext cx="2676525" cy="1038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62AFCA1" w14:textId="2800930A" w:rsidR="007F0272" w:rsidRPr="007F0272" w:rsidRDefault="00062B52" w:rsidP="007F0272">
                            <w:pPr>
                              <w:spacing w:after="0" w:line="360" w:lineRule="auto"/>
                              <w:jc w:val="center"/>
                              <w:rPr>
                                <w:rFonts w:ascii="Times New Roman" w:hAnsi="Times New Roman" w:cs="Times New Roman"/>
                                <w:smallCaps/>
                                <w:sz w:val="24"/>
                                <w:szCs w:val="24"/>
                                <w:lang w:val="es-MX"/>
                              </w:rPr>
                            </w:pPr>
                            <w:r w:rsidRPr="000E0BB2">
                              <w:rPr>
                                <w:rFonts w:ascii="Times New Roman" w:hAnsi="Times New Roman" w:cs="Times New Roman"/>
                                <w:sz w:val="24"/>
                                <w:szCs w:val="24"/>
                                <w:lang w:val="es-MX"/>
                              </w:rPr>
                              <w:br/>
                            </w:r>
                            <w:r w:rsidRPr="007F0272">
                              <w:rPr>
                                <w:rFonts w:ascii="Times New Roman" w:hAnsi="Times New Roman" w:cs="Times New Roman"/>
                                <w:smallCaps/>
                                <w:sz w:val="24"/>
                                <w:szCs w:val="24"/>
                                <w:lang w:val="es-MX"/>
                              </w:rPr>
                              <w:t>P. Uriel Jauregui</w:t>
                            </w:r>
                            <w:r w:rsidR="007F0272" w:rsidRPr="007F0272">
                              <w:rPr>
                                <w:rFonts w:ascii="Times New Roman" w:hAnsi="Times New Roman" w:cs="Times New Roman"/>
                                <w:smallCaps/>
                                <w:sz w:val="24"/>
                                <w:szCs w:val="24"/>
                                <w:lang w:val="es-MX"/>
                              </w:rPr>
                              <w:t xml:space="preserve"> </w:t>
                            </w:r>
                            <w:proofErr w:type="spellStart"/>
                            <w:r w:rsidR="007F0272" w:rsidRPr="007F0272">
                              <w:rPr>
                                <w:rFonts w:ascii="Times New Roman" w:hAnsi="Times New Roman" w:cs="Times New Roman"/>
                                <w:smallCaps/>
                                <w:sz w:val="24"/>
                                <w:szCs w:val="24"/>
                                <w:lang w:val="es-MX"/>
                              </w:rPr>
                              <w:t>sdb</w:t>
                            </w:r>
                            <w:proofErr w:type="spellEnd"/>
                            <w:r w:rsidR="007F0272">
                              <w:rPr>
                                <w:rFonts w:ascii="Times New Roman" w:hAnsi="Times New Roman" w:cs="Times New Roman"/>
                                <w:smallCaps/>
                                <w:sz w:val="24"/>
                                <w:szCs w:val="24"/>
                                <w:lang w:val="es-MX"/>
                              </w:rPr>
                              <w:t>.</w:t>
                            </w:r>
                            <w:r w:rsidR="007F0272">
                              <w:rPr>
                                <w:rFonts w:ascii="Times New Roman" w:hAnsi="Times New Roman" w:cs="Times New Roman"/>
                                <w:smallCaps/>
                                <w:sz w:val="24"/>
                                <w:szCs w:val="24"/>
                                <w:lang w:val="es-MX"/>
                              </w:rPr>
                              <w:br/>
                            </w:r>
                            <w:r w:rsidR="007F0272" w:rsidRPr="007F0272">
                              <w:rPr>
                                <w:rFonts w:ascii="Times New Roman" w:hAnsi="Times New Roman" w:cs="Times New Roman"/>
                                <w:smallCaps/>
                                <w:sz w:val="24"/>
                                <w:szCs w:val="24"/>
                                <w:lang w:val="es-MX"/>
                              </w:rPr>
                              <w:t>Delegado de la Pastoral Juvenil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ED948" id="Rectángulo 1" o:spid="_x0000_s1026" style="position:absolute;margin-left:159.55pt;margin-top:.65pt;width:210.75pt;height:81.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" fillcolor="white [3201]" stroked="f" strokeweight="1pt">
                <v:textbox>
                  <w:txbxContent>
                    <w:p w14:paraId="162AFCA1" w14:textId="2800930A" w:rsidR="007F0272" w:rsidRPr="007F0272" w:rsidRDefault="00062B52" w:rsidP="007F0272">
                      <w:pPr>
                        <w:spacing w:after="0" w:line="360" w:lineRule="auto"/>
                        <w:jc w:val="center"/>
                        <w:rPr>
                          <w:rFonts w:ascii="Times New Roman" w:hAnsi="Times New Roman" w:cs="Times New Roman"/>
                          <w:smallCaps/>
                          <w:sz w:val="24"/>
                          <w:szCs w:val="24"/>
                          <w:lang w:val="es-MX"/>
                        </w:rPr>
                      </w:pPr>
                      <w:r w:rsidRPr="000E0BB2">
                        <w:rPr>
                          <w:rFonts w:ascii="Times New Roman" w:hAnsi="Times New Roman" w:cs="Times New Roman"/>
                          <w:sz w:val="24"/>
                          <w:szCs w:val="24"/>
                          <w:lang w:val="es-MX"/>
                        </w:rPr>
                        <w:br/>
                      </w:r>
                      <w:r w:rsidRPr="007F0272">
                        <w:rPr>
                          <w:rFonts w:ascii="Times New Roman" w:hAnsi="Times New Roman" w:cs="Times New Roman"/>
                          <w:smallCaps/>
                          <w:sz w:val="24"/>
                          <w:szCs w:val="24"/>
                          <w:lang w:val="es-MX"/>
                        </w:rPr>
                        <w:t>P. Uriel Jauregui</w:t>
                      </w:r>
                      <w:r w:rsidR="007F0272" w:rsidRPr="007F0272">
                        <w:rPr>
                          <w:rFonts w:ascii="Times New Roman" w:hAnsi="Times New Roman" w:cs="Times New Roman"/>
                          <w:smallCaps/>
                          <w:sz w:val="24"/>
                          <w:szCs w:val="24"/>
                          <w:lang w:val="es-MX"/>
                        </w:rPr>
                        <w:t xml:space="preserve"> </w:t>
                      </w:r>
                      <w:proofErr w:type="spellStart"/>
                      <w:r w:rsidR="007F0272" w:rsidRPr="007F0272">
                        <w:rPr>
                          <w:rFonts w:ascii="Times New Roman" w:hAnsi="Times New Roman" w:cs="Times New Roman"/>
                          <w:smallCaps/>
                          <w:sz w:val="24"/>
                          <w:szCs w:val="24"/>
                          <w:lang w:val="es-MX"/>
                        </w:rPr>
                        <w:t>sdb</w:t>
                      </w:r>
                      <w:proofErr w:type="spellEnd"/>
                      <w:r w:rsidR="007F0272">
                        <w:rPr>
                          <w:rFonts w:ascii="Times New Roman" w:hAnsi="Times New Roman" w:cs="Times New Roman"/>
                          <w:smallCaps/>
                          <w:sz w:val="24"/>
                          <w:szCs w:val="24"/>
                          <w:lang w:val="es-MX"/>
                        </w:rPr>
                        <w:t>.</w:t>
                      </w:r>
                      <w:r w:rsidR="007F0272">
                        <w:rPr>
                          <w:rFonts w:ascii="Times New Roman" w:hAnsi="Times New Roman" w:cs="Times New Roman"/>
                          <w:smallCaps/>
                          <w:sz w:val="24"/>
                          <w:szCs w:val="24"/>
                          <w:lang w:val="es-MX"/>
                        </w:rPr>
                        <w:br/>
                      </w:r>
                      <w:r w:rsidR="007F0272" w:rsidRPr="007F0272">
                        <w:rPr>
                          <w:rFonts w:ascii="Times New Roman" w:hAnsi="Times New Roman" w:cs="Times New Roman"/>
                          <w:smallCaps/>
                          <w:sz w:val="24"/>
                          <w:szCs w:val="24"/>
                          <w:lang w:val="es-MX"/>
                        </w:rPr>
                        <w:t>Delegado de la Pastoral Juvenil</w:t>
                      </w:r>
                    </w:p>
                  </w:txbxContent>
                </v:textbox>
                <w10:wrap anchorx="margin"/>
              </v:rect>
            </w:pict>
          </mc:Fallback>
        </mc:AlternateContent>
      </w:r>
      <w:r w:rsidR="00D01C17" w:rsidRPr="007E49FA">
        <w:rPr>
          <w:rFonts w:ascii="inherit" w:eastAsia="Times New Roman" w:hAnsi="inherit" w:cs="Times New Roman"/>
          <w:b/>
          <w:bCs/>
          <w:u w:val="single"/>
        </w:rPr>
        <w:br w:type="page"/>
      </w:r>
    </w:p>
    <w:p w14:paraId="7EF2BBDB" w14:textId="00AF94D6" w:rsidR="00126813" w:rsidRPr="007E49FA" w:rsidRDefault="00E75D69" w:rsidP="397F94F2">
      <w:pPr>
        <w:pStyle w:val="Prrafodelista"/>
        <w:spacing w:before="240" w:line="276" w:lineRule="auto"/>
        <w:jc w:val="center"/>
        <w:rPr>
          <w:rFonts w:ascii="inherit" w:eastAsia="Times New Roman" w:hAnsi="inherit" w:cs="Times New Roman"/>
          <w:b/>
          <w:bCs/>
          <w:sz w:val="24"/>
          <w:szCs w:val="24"/>
          <w:u w:val="single"/>
          <w:lang w:val="pt-PT"/>
        </w:rPr>
      </w:pPr>
      <w:r w:rsidRPr="007E49FA">
        <w:rPr>
          <w:rFonts w:ascii="inherit" w:eastAsia="Times New Roman" w:hAnsi="inherit" w:cs="Times New Roman"/>
          <w:b/>
          <w:bCs/>
          <w:sz w:val="24"/>
          <w:szCs w:val="24"/>
          <w:u w:val="single"/>
          <w:lang w:val="pt-PT"/>
        </w:rPr>
        <w:lastRenderedPageBreak/>
        <w:t>PLAN</w:t>
      </w:r>
      <w:r w:rsidR="000F77B2" w:rsidRPr="007E49FA">
        <w:rPr>
          <w:rFonts w:ascii="inherit" w:eastAsia="Times New Roman" w:hAnsi="inherit" w:cs="Times New Roman"/>
          <w:b/>
          <w:bCs/>
          <w:sz w:val="24"/>
          <w:szCs w:val="24"/>
          <w:u w:val="single"/>
          <w:lang w:val="pt-PT"/>
        </w:rPr>
        <w:t xml:space="preserve"> PASTORAL ANUAL</w:t>
      </w:r>
    </w:p>
    <w:p w14:paraId="2E865528" w14:textId="3CBECE07" w:rsidR="00B27500" w:rsidRPr="007E49FA" w:rsidRDefault="00B27500" w:rsidP="397F94F2">
      <w:pPr>
        <w:pStyle w:val="Prrafodelista"/>
        <w:spacing w:before="240" w:line="276" w:lineRule="auto"/>
        <w:jc w:val="center"/>
        <w:rPr>
          <w:rFonts w:ascii="inherit" w:eastAsia="Times New Roman" w:hAnsi="inherit" w:cs="Times New Roman"/>
          <w:b/>
          <w:bCs/>
          <w:u w:val="single"/>
          <w:lang w:val="pt-PT"/>
        </w:rPr>
      </w:pPr>
      <w:r w:rsidRPr="007E49FA">
        <w:rPr>
          <w:rFonts w:ascii="inherit" w:eastAsia="Times New Roman" w:hAnsi="inherit" w:cs="Times New Roman"/>
          <w:b/>
          <w:bCs/>
          <w:sz w:val="24"/>
          <w:szCs w:val="24"/>
          <w:u w:val="single"/>
          <w:lang w:val="pt-PT"/>
        </w:rPr>
        <w:t>ORATORI</w:t>
      </w:r>
      <w:r w:rsidR="000F77B2" w:rsidRPr="007E49FA">
        <w:rPr>
          <w:rFonts w:ascii="inherit" w:eastAsia="Times New Roman" w:hAnsi="inherit" w:cs="Times New Roman"/>
          <w:b/>
          <w:bCs/>
          <w:sz w:val="24"/>
          <w:szCs w:val="24"/>
          <w:u w:val="single"/>
          <w:lang w:val="pt-PT"/>
        </w:rPr>
        <w:t>O – CENTRO JUVENIL</w:t>
      </w:r>
      <w:r w:rsidRPr="007E49FA">
        <w:rPr>
          <w:rFonts w:ascii="inherit" w:hAnsi="inherit" w:cs="Times New Roman"/>
        </w:rPr>
        <w:br/>
      </w:r>
    </w:p>
    <w:p w14:paraId="4DFB43DE" w14:textId="7B904DBE" w:rsidR="00890298" w:rsidRPr="007E49FA" w:rsidRDefault="001303DC"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DATOS GENERALES</w:t>
      </w:r>
      <w:r w:rsidR="000F77B2" w:rsidRPr="007E49FA">
        <w:rPr>
          <w:rFonts w:ascii="inherit" w:eastAsia="Times New Roman" w:hAnsi="inherit" w:cs="Times New Roman"/>
          <w:b/>
          <w:bCs/>
        </w:rPr>
        <w:t xml:space="preserve"> DEL CONSEJO DE ORATORIO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90298" w:rsidRPr="007E49FA" w14:paraId="0EAE0275" w14:textId="77777777" w:rsidTr="397F94F2">
        <w:trPr>
          <w:trHeight w:val="397"/>
        </w:trPr>
        <w:tc>
          <w:tcPr>
            <w:tcW w:w="4247" w:type="dxa"/>
            <w:vAlign w:val="center"/>
          </w:tcPr>
          <w:p w14:paraId="4FD0D140" w14:textId="6FAB8319" w:rsidR="00890298" w:rsidRPr="007E49FA" w:rsidRDefault="00890298" w:rsidP="397F94F2">
            <w:pPr>
              <w:rPr>
                <w:rFonts w:ascii="inherit" w:eastAsia="Times New Roman" w:hAnsi="inherit" w:cs="Times New Roman"/>
              </w:rPr>
            </w:pPr>
            <w:r w:rsidRPr="007E49FA">
              <w:rPr>
                <w:rFonts w:ascii="inherit" w:eastAsia="Times New Roman" w:hAnsi="inherit" w:cs="Times New Roman"/>
              </w:rPr>
              <w:t>Obra Salesiana:</w:t>
            </w:r>
          </w:p>
        </w:tc>
        <w:tc>
          <w:tcPr>
            <w:tcW w:w="4247" w:type="dxa"/>
            <w:vAlign w:val="center"/>
          </w:tcPr>
          <w:p w14:paraId="18F87505" w14:textId="77777777" w:rsidR="00890298" w:rsidRPr="007E49FA" w:rsidRDefault="00890298" w:rsidP="397F94F2">
            <w:pPr>
              <w:rPr>
                <w:rFonts w:ascii="inherit" w:eastAsia="Times New Roman" w:hAnsi="inherit" w:cs="Times New Roman"/>
                <w:b/>
                <w:bCs/>
              </w:rPr>
            </w:pPr>
          </w:p>
        </w:tc>
      </w:tr>
      <w:tr w:rsidR="00890298" w:rsidRPr="007E49FA" w14:paraId="3AF32479" w14:textId="77777777" w:rsidTr="397F94F2">
        <w:trPr>
          <w:trHeight w:val="397"/>
        </w:trPr>
        <w:tc>
          <w:tcPr>
            <w:tcW w:w="4247" w:type="dxa"/>
            <w:vAlign w:val="center"/>
          </w:tcPr>
          <w:p w14:paraId="12A38803" w14:textId="21D151DE" w:rsidR="00890298" w:rsidRPr="007E49FA" w:rsidRDefault="00890298" w:rsidP="397F94F2">
            <w:pPr>
              <w:rPr>
                <w:rFonts w:ascii="inherit" w:eastAsia="Times New Roman" w:hAnsi="inherit" w:cs="Times New Roman"/>
              </w:rPr>
            </w:pPr>
            <w:r w:rsidRPr="007E49FA">
              <w:rPr>
                <w:rFonts w:ascii="inherit" w:eastAsia="Times New Roman" w:hAnsi="inherit" w:cs="Times New Roman"/>
              </w:rPr>
              <w:t>Director de la Obra:</w:t>
            </w:r>
          </w:p>
        </w:tc>
        <w:tc>
          <w:tcPr>
            <w:tcW w:w="4247" w:type="dxa"/>
            <w:vAlign w:val="center"/>
          </w:tcPr>
          <w:p w14:paraId="26A59FE0" w14:textId="77777777" w:rsidR="00890298" w:rsidRPr="007E49FA" w:rsidRDefault="00890298" w:rsidP="397F94F2">
            <w:pPr>
              <w:rPr>
                <w:rFonts w:ascii="inherit" w:eastAsia="Times New Roman" w:hAnsi="inherit" w:cs="Times New Roman"/>
                <w:b/>
                <w:bCs/>
              </w:rPr>
            </w:pPr>
          </w:p>
        </w:tc>
      </w:tr>
      <w:tr w:rsidR="00890298" w:rsidRPr="007E49FA" w14:paraId="6450653B" w14:textId="77777777" w:rsidTr="397F94F2">
        <w:trPr>
          <w:trHeight w:val="397"/>
        </w:trPr>
        <w:tc>
          <w:tcPr>
            <w:tcW w:w="4247" w:type="dxa"/>
            <w:vAlign w:val="center"/>
          </w:tcPr>
          <w:p w14:paraId="0CF2BCC5" w14:textId="62300370" w:rsidR="00890298" w:rsidRPr="007E49FA" w:rsidRDefault="00890298" w:rsidP="397F94F2">
            <w:pPr>
              <w:rPr>
                <w:rFonts w:ascii="inherit" w:eastAsia="Times New Roman" w:hAnsi="inherit" w:cs="Times New Roman"/>
              </w:rPr>
            </w:pPr>
            <w:r w:rsidRPr="007E49FA">
              <w:rPr>
                <w:rFonts w:ascii="inherit" w:eastAsia="Times New Roman" w:hAnsi="inherit" w:cs="Times New Roman"/>
              </w:rPr>
              <w:t>Coordinador Pastoral</w:t>
            </w:r>
            <w:r w:rsidR="00A16468">
              <w:rPr>
                <w:rFonts w:ascii="inherit" w:eastAsia="Times New Roman" w:hAnsi="inherit" w:cs="Times New Roman"/>
              </w:rPr>
              <w:t xml:space="preserve"> de Obra</w:t>
            </w:r>
            <w:r w:rsidR="00A16468">
              <w:rPr>
                <w:rStyle w:val="Refdenotaalpie"/>
                <w:rFonts w:ascii="inherit" w:eastAsia="Times New Roman" w:hAnsi="inherit" w:cs="Times New Roman"/>
              </w:rPr>
              <w:footnoteReference w:id="1"/>
            </w:r>
            <w:r w:rsidRPr="007E49FA">
              <w:rPr>
                <w:rFonts w:ascii="inherit" w:eastAsia="Times New Roman" w:hAnsi="inherit" w:cs="Times New Roman"/>
              </w:rPr>
              <w:t>:</w:t>
            </w:r>
          </w:p>
        </w:tc>
        <w:tc>
          <w:tcPr>
            <w:tcW w:w="4247" w:type="dxa"/>
            <w:vAlign w:val="center"/>
          </w:tcPr>
          <w:p w14:paraId="57409992" w14:textId="77777777" w:rsidR="00890298" w:rsidRPr="007E49FA" w:rsidRDefault="00890298" w:rsidP="397F94F2">
            <w:pPr>
              <w:rPr>
                <w:rFonts w:ascii="inherit" w:eastAsia="Times New Roman" w:hAnsi="inherit" w:cs="Times New Roman"/>
                <w:b/>
                <w:bCs/>
              </w:rPr>
            </w:pPr>
          </w:p>
        </w:tc>
      </w:tr>
      <w:tr w:rsidR="00890298" w:rsidRPr="007E49FA" w14:paraId="4F88C0EA" w14:textId="77777777" w:rsidTr="397F94F2">
        <w:trPr>
          <w:trHeight w:val="397"/>
        </w:trPr>
        <w:tc>
          <w:tcPr>
            <w:tcW w:w="4247" w:type="dxa"/>
            <w:vAlign w:val="center"/>
          </w:tcPr>
          <w:p w14:paraId="47A9BC32" w14:textId="74326C1B" w:rsidR="00890298" w:rsidRPr="007E49FA" w:rsidRDefault="00890298" w:rsidP="397F94F2">
            <w:pPr>
              <w:rPr>
                <w:rFonts w:ascii="inherit" w:eastAsia="Times New Roman" w:hAnsi="inherit" w:cs="Times New Roman"/>
              </w:rPr>
            </w:pPr>
            <w:r w:rsidRPr="007E49FA">
              <w:rPr>
                <w:rFonts w:ascii="inherit" w:eastAsia="Times New Roman" w:hAnsi="inherit" w:cs="Times New Roman"/>
              </w:rPr>
              <w:t>Párroco</w:t>
            </w:r>
            <w:r w:rsidR="00D5111A">
              <w:rPr>
                <w:rStyle w:val="Refdenotaalpie"/>
                <w:rFonts w:ascii="inherit" w:eastAsia="Times New Roman" w:hAnsi="inherit" w:cs="Times New Roman"/>
              </w:rPr>
              <w:footnoteReference w:id="2"/>
            </w:r>
            <w:r w:rsidRPr="007E49FA">
              <w:rPr>
                <w:rFonts w:ascii="inherit" w:eastAsia="Times New Roman" w:hAnsi="inherit" w:cs="Times New Roman"/>
              </w:rPr>
              <w:t>:</w:t>
            </w:r>
          </w:p>
        </w:tc>
        <w:tc>
          <w:tcPr>
            <w:tcW w:w="4247" w:type="dxa"/>
            <w:vAlign w:val="center"/>
          </w:tcPr>
          <w:p w14:paraId="55A5AA72" w14:textId="77777777" w:rsidR="00890298" w:rsidRPr="007E49FA" w:rsidRDefault="00890298" w:rsidP="397F94F2">
            <w:pPr>
              <w:rPr>
                <w:rFonts w:ascii="inherit" w:eastAsia="Times New Roman" w:hAnsi="inherit" w:cs="Times New Roman"/>
                <w:b/>
                <w:bCs/>
              </w:rPr>
            </w:pPr>
          </w:p>
        </w:tc>
      </w:tr>
      <w:tr w:rsidR="00890298" w:rsidRPr="007E49FA" w14:paraId="2482C28C" w14:textId="77777777" w:rsidTr="397F94F2">
        <w:trPr>
          <w:trHeight w:val="397"/>
        </w:trPr>
        <w:tc>
          <w:tcPr>
            <w:tcW w:w="4247" w:type="dxa"/>
            <w:vAlign w:val="center"/>
          </w:tcPr>
          <w:p w14:paraId="4CC9E774" w14:textId="7C98E972" w:rsidR="00890298" w:rsidRPr="007E49FA" w:rsidRDefault="00890298" w:rsidP="397F94F2">
            <w:pPr>
              <w:spacing w:after="160" w:line="259" w:lineRule="auto"/>
              <w:rPr>
                <w:rFonts w:ascii="inherit" w:eastAsia="Times New Roman" w:hAnsi="inherit" w:cs="Times New Roman"/>
              </w:rPr>
            </w:pPr>
            <w:r w:rsidRPr="007E49FA">
              <w:rPr>
                <w:rFonts w:ascii="inherit" w:eastAsia="Times New Roman" w:hAnsi="inherit" w:cs="Times New Roman"/>
              </w:rPr>
              <w:t>Coordinador</w:t>
            </w:r>
            <w:r w:rsidR="002D5497">
              <w:rPr>
                <w:rFonts w:ascii="inherit" w:eastAsia="Times New Roman" w:hAnsi="inherit" w:cs="Times New Roman"/>
              </w:rPr>
              <w:t>(a)</w:t>
            </w:r>
            <w:r w:rsidRPr="007E49FA">
              <w:rPr>
                <w:rFonts w:ascii="inherit" w:eastAsia="Times New Roman" w:hAnsi="inherit" w:cs="Times New Roman"/>
              </w:rPr>
              <w:t xml:space="preserve"> del Oratorio</w:t>
            </w:r>
            <w:r w:rsidR="00A16468">
              <w:rPr>
                <w:rFonts w:ascii="inherit" w:eastAsia="Times New Roman" w:hAnsi="inherit" w:cs="Times New Roman"/>
              </w:rPr>
              <w:t xml:space="preserve"> </w:t>
            </w:r>
            <w:r w:rsidRPr="007E49FA">
              <w:rPr>
                <w:rFonts w:ascii="inherit" w:eastAsia="Times New Roman" w:hAnsi="inherit" w:cs="Times New Roman"/>
              </w:rPr>
              <w:t>Festivo</w:t>
            </w:r>
          </w:p>
        </w:tc>
        <w:tc>
          <w:tcPr>
            <w:tcW w:w="4247" w:type="dxa"/>
            <w:vAlign w:val="center"/>
          </w:tcPr>
          <w:p w14:paraId="78C123AE" w14:textId="77777777" w:rsidR="00890298" w:rsidRPr="007E49FA" w:rsidRDefault="00890298" w:rsidP="397F94F2">
            <w:pPr>
              <w:rPr>
                <w:rFonts w:ascii="inherit" w:eastAsia="Times New Roman" w:hAnsi="inherit" w:cs="Times New Roman"/>
                <w:b/>
                <w:bCs/>
              </w:rPr>
            </w:pPr>
          </w:p>
        </w:tc>
      </w:tr>
      <w:tr w:rsidR="00890298" w:rsidRPr="007E49FA" w14:paraId="0EA3C6DF" w14:textId="77777777" w:rsidTr="397F94F2">
        <w:trPr>
          <w:trHeight w:val="397"/>
        </w:trPr>
        <w:tc>
          <w:tcPr>
            <w:tcW w:w="4247" w:type="dxa"/>
            <w:vAlign w:val="center"/>
          </w:tcPr>
          <w:p w14:paraId="03897456" w14:textId="1F3F1826" w:rsidR="00890298" w:rsidRPr="007E49FA" w:rsidRDefault="00890298" w:rsidP="397F94F2">
            <w:pPr>
              <w:spacing w:after="160" w:line="259" w:lineRule="auto"/>
              <w:rPr>
                <w:rFonts w:ascii="inherit" w:eastAsia="Times New Roman" w:hAnsi="inherit" w:cs="Times New Roman"/>
              </w:rPr>
            </w:pPr>
            <w:r w:rsidRPr="007E49FA">
              <w:rPr>
                <w:rFonts w:ascii="inherit" w:eastAsia="Times New Roman" w:hAnsi="inherit" w:cs="Times New Roman"/>
              </w:rPr>
              <w:t>Coordinador</w:t>
            </w:r>
            <w:r w:rsidR="002D5497">
              <w:rPr>
                <w:rFonts w:ascii="inherit" w:eastAsia="Times New Roman" w:hAnsi="inherit" w:cs="Times New Roman"/>
              </w:rPr>
              <w:t>(a)</w:t>
            </w:r>
            <w:r w:rsidRPr="007E49FA">
              <w:rPr>
                <w:rFonts w:ascii="inherit" w:eastAsia="Times New Roman" w:hAnsi="inherit" w:cs="Times New Roman"/>
              </w:rPr>
              <w:t xml:space="preserve"> del Centro Juvenil:</w:t>
            </w:r>
          </w:p>
        </w:tc>
        <w:tc>
          <w:tcPr>
            <w:tcW w:w="4247" w:type="dxa"/>
            <w:vAlign w:val="center"/>
          </w:tcPr>
          <w:p w14:paraId="4B40C3C9" w14:textId="77777777" w:rsidR="00890298" w:rsidRPr="007E49FA" w:rsidRDefault="00890298" w:rsidP="397F94F2">
            <w:pPr>
              <w:rPr>
                <w:rFonts w:ascii="inherit" w:eastAsia="Times New Roman" w:hAnsi="inherit" w:cs="Times New Roman"/>
                <w:b/>
                <w:bCs/>
              </w:rPr>
            </w:pPr>
          </w:p>
        </w:tc>
      </w:tr>
      <w:tr w:rsidR="00890298" w:rsidRPr="007E49FA" w14:paraId="4C3D050C" w14:textId="77777777" w:rsidTr="397F94F2">
        <w:trPr>
          <w:trHeight w:val="397"/>
        </w:trPr>
        <w:tc>
          <w:tcPr>
            <w:tcW w:w="4247" w:type="dxa"/>
            <w:vAlign w:val="center"/>
          </w:tcPr>
          <w:p w14:paraId="3B3DA646" w14:textId="59745E98" w:rsidR="00890298" w:rsidRPr="007E49FA" w:rsidRDefault="00890298" w:rsidP="397F94F2">
            <w:pPr>
              <w:spacing w:after="160" w:line="259" w:lineRule="auto"/>
              <w:rPr>
                <w:rFonts w:ascii="inherit" w:eastAsia="Times New Roman" w:hAnsi="inherit" w:cs="Times New Roman"/>
              </w:rPr>
            </w:pPr>
            <w:r w:rsidRPr="007E49FA">
              <w:rPr>
                <w:rFonts w:ascii="inherit" w:eastAsia="Times New Roman" w:hAnsi="inherit" w:cs="Times New Roman"/>
              </w:rPr>
              <w:t>Coordinador</w:t>
            </w:r>
            <w:r w:rsidR="002D5497">
              <w:rPr>
                <w:rFonts w:ascii="inherit" w:eastAsia="Times New Roman" w:hAnsi="inherit" w:cs="Times New Roman"/>
              </w:rPr>
              <w:t>(a)</w:t>
            </w:r>
            <w:r w:rsidRPr="007E49FA">
              <w:rPr>
                <w:rFonts w:ascii="inherit" w:eastAsia="Times New Roman" w:hAnsi="inherit" w:cs="Times New Roman"/>
              </w:rPr>
              <w:t xml:space="preserve"> del IVC de Adolescentes – Jóvenes:</w:t>
            </w:r>
          </w:p>
        </w:tc>
        <w:tc>
          <w:tcPr>
            <w:tcW w:w="4247" w:type="dxa"/>
            <w:vAlign w:val="center"/>
          </w:tcPr>
          <w:p w14:paraId="4720B142" w14:textId="77777777" w:rsidR="00890298" w:rsidRPr="007E49FA" w:rsidRDefault="00890298" w:rsidP="397F94F2">
            <w:pPr>
              <w:rPr>
                <w:rFonts w:ascii="inherit" w:eastAsia="Times New Roman" w:hAnsi="inherit" w:cs="Times New Roman"/>
                <w:b/>
                <w:bCs/>
              </w:rPr>
            </w:pPr>
          </w:p>
        </w:tc>
      </w:tr>
      <w:tr w:rsidR="00890298" w:rsidRPr="007E49FA" w14:paraId="1B975817" w14:textId="77777777" w:rsidTr="397F94F2">
        <w:trPr>
          <w:trHeight w:val="397"/>
        </w:trPr>
        <w:tc>
          <w:tcPr>
            <w:tcW w:w="4247" w:type="dxa"/>
            <w:vAlign w:val="center"/>
          </w:tcPr>
          <w:p w14:paraId="1F46CB6F" w14:textId="62822A8E" w:rsidR="00890298" w:rsidRPr="007E49FA" w:rsidRDefault="00890298" w:rsidP="397F94F2">
            <w:pPr>
              <w:spacing w:after="160" w:line="259" w:lineRule="auto"/>
              <w:rPr>
                <w:rFonts w:ascii="inherit" w:eastAsia="Times New Roman" w:hAnsi="inherit" w:cs="Times New Roman"/>
              </w:rPr>
            </w:pPr>
            <w:r w:rsidRPr="007E49FA">
              <w:rPr>
                <w:rFonts w:ascii="inherit" w:eastAsia="Times New Roman" w:hAnsi="inherit" w:cs="Times New Roman"/>
              </w:rPr>
              <w:t>Coordinador</w:t>
            </w:r>
            <w:r w:rsidR="002D5497">
              <w:rPr>
                <w:rFonts w:ascii="inherit" w:eastAsia="Times New Roman" w:hAnsi="inherit" w:cs="Times New Roman"/>
              </w:rPr>
              <w:t>(a)</w:t>
            </w:r>
            <w:r w:rsidRPr="007E49FA">
              <w:rPr>
                <w:rFonts w:ascii="inherit" w:eastAsia="Times New Roman" w:hAnsi="inherit" w:cs="Times New Roman"/>
              </w:rPr>
              <w:t xml:space="preserve"> de IVC de Niños:</w:t>
            </w:r>
          </w:p>
        </w:tc>
        <w:tc>
          <w:tcPr>
            <w:tcW w:w="4247" w:type="dxa"/>
            <w:vAlign w:val="center"/>
          </w:tcPr>
          <w:p w14:paraId="79F7341E" w14:textId="77777777" w:rsidR="00890298" w:rsidRPr="007E49FA" w:rsidRDefault="00890298" w:rsidP="397F94F2">
            <w:pPr>
              <w:rPr>
                <w:rFonts w:ascii="inherit" w:eastAsia="Times New Roman" w:hAnsi="inherit" w:cs="Times New Roman"/>
                <w:b/>
                <w:bCs/>
              </w:rPr>
            </w:pPr>
          </w:p>
        </w:tc>
      </w:tr>
      <w:tr w:rsidR="00890298" w:rsidRPr="007E49FA" w14:paraId="2095D33D" w14:textId="77777777" w:rsidTr="397F94F2">
        <w:trPr>
          <w:trHeight w:val="397"/>
        </w:trPr>
        <w:tc>
          <w:tcPr>
            <w:tcW w:w="4247" w:type="dxa"/>
            <w:vAlign w:val="center"/>
          </w:tcPr>
          <w:p w14:paraId="65B87F14" w14:textId="79CE552F" w:rsidR="00890298" w:rsidRPr="007E49FA" w:rsidRDefault="00890298" w:rsidP="397F94F2">
            <w:pPr>
              <w:spacing w:after="160"/>
              <w:rPr>
                <w:rFonts w:ascii="inherit" w:eastAsia="Times New Roman" w:hAnsi="inherit" w:cs="Times New Roman"/>
              </w:rPr>
            </w:pPr>
            <w:r w:rsidRPr="007E49FA">
              <w:rPr>
                <w:rFonts w:ascii="inherit" w:eastAsia="Times New Roman" w:hAnsi="inherit" w:cs="Times New Roman"/>
              </w:rPr>
              <w:t>Coordinadores de Oratorio- Capillas:</w:t>
            </w:r>
          </w:p>
        </w:tc>
        <w:tc>
          <w:tcPr>
            <w:tcW w:w="4247" w:type="dxa"/>
            <w:vAlign w:val="center"/>
          </w:tcPr>
          <w:p w14:paraId="71F008FD" w14:textId="77777777" w:rsidR="00890298" w:rsidRPr="007E49FA" w:rsidRDefault="00890298" w:rsidP="397F94F2">
            <w:pPr>
              <w:rPr>
                <w:rFonts w:ascii="inherit" w:eastAsia="Times New Roman" w:hAnsi="inherit" w:cs="Times New Roman"/>
                <w:b/>
                <w:bCs/>
              </w:rPr>
            </w:pPr>
          </w:p>
        </w:tc>
      </w:tr>
    </w:tbl>
    <w:p w14:paraId="582FBEEA" w14:textId="4432E8F6" w:rsidR="008B68B8" w:rsidRPr="007E49FA" w:rsidRDefault="008B68B8"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NUESTRO ORATORIO – CENTRO JUVENIL</w:t>
      </w:r>
    </w:p>
    <w:p w14:paraId="147076A9" w14:textId="08AAD8BA" w:rsidR="008B68B8" w:rsidRPr="007E49FA" w:rsidRDefault="008B68B8" w:rsidP="397F94F2">
      <w:pPr>
        <w:pStyle w:val="NormalWeb"/>
        <w:numPr>
          <w:ilvl w:val="3"/>
          <w:numId w:val="31"/>
        </w:numPr>
        <w:ind w:left="426" w:hanging="426"/>
        <w:rPr>
          <w:rFonts w:ascii="inherit" w:hAnsi="inherit"/>
          <w:color w:val="000000"/>
          <w:sz w:val="22"/>
          <w:szCs w:val="22"/>
        </w:rPr>
      </w:pPr>
      <w:r w:rsidRPr="007E49FA">
        <w:rPr>
          <w:rFonts w:ascii="inherit" w:hAnsi="inherit"/>
          <w:color w:val="000000" w:themeColor="text1"/>
          <w:sz w:val="22"/>
          <w:szCs w:val="22"/>
        </w:rPr>
        <w:t>Quiénes somos:</w:t>
      </w:r>
    </w:p>
    <w:p w14:paraId="3984E9F7" w14:textId="65D83558" w:rsidR="008B68B8" w:rsidRPr="007E49FA" w:rsidRDefault="008B68B8" w:rsidP="397F94F2">
      <w:pPr>
        <w:spacing w:before="240"/>
        <w:ind w:left="426"/>
        <w:rPr>
          <w:rFonts w:ascii="inherit" w:eastAsia="Times New Roman" w:hAnsi="inherit" w:cs="Times New Roman"/>
          <w:i/>
          <w:iCs/>
          <w:color w:val="4472C4" w:themeColor="accent1"/>
        </w:rPr>
      </w:pPr>
      <w:r w:rsidRPr="007E49FA">
        <w:rPr>
          <w:rFonts w:ascii="inherit" w:eastAsia="Times New Roman" w:hAnsi="inherit" w:cs="Times New Roman"/>
          <w:i/>
          <w:iCs/>
          <w:color w:val="4472C4" w:themeColor="accent1"/>
        </w:rPr>
        <w:t>Descripción breve del Oratorio – Centro Juvenil (</w:t>
      </w:r>
      <w:r w:rsidR="008E5AA3" w:rsidRPr="007E49FA">
        <w:rPr>
          <w:rFonts w:ascii="inherit" w:eastAsia="Times New Roman" w:hAnsi="inherit" w:cs="Times New Roman"/>
          <w:i/>
          <w:iCs/>
          <w:color w:val="4472C4" w:themeColor="accent1"/>
        </w:rPr>
        <w:t>¿Qué los caracteriza? ¿Qué modalidades de oratorios posee? ¿Cómo nace el oratorio(s)</w:t>
      </w:r>
      <w:proofErr w:type="gramStart"/>
      <w:r w:rsidR="008E5AA3" w:rsidRPr="007E49FA">
        <w:rPr>
          <w:rFonts w:ascii="inherit" w:eastAsia="Times New Roman" w:hAnsi="inherit" w:cs="Times New Roman"/>
          <w:i/>
          <w:iCs/>
          <w:color w:val="4472C4" w:themeColor="accent1"/>
        </w:rPr>
        <w:t xml:space="preserve">? </w:t>
      </w:r>
      <w:r w:rsidRPr="007E49FA">
        <w:rPr>
          <w:rFonts w:ascii="inherit" w:eastAsia="Times New Roman" w:hAnsi="inherit" w:cs="Times New Roman"/>
          <w:i/>
          <w:iCs/>
          <w:color w:val="4472C4" w:themeColor="accent1"/>
        </w:rPr>
        <w:t>)</w:t>
      </w:r>
      <w:proofErr w:type="gramEnd"/>
      <w:r w:rsidRPr="007E49FA">
        <w:rPr>
          <w:rFonts w:ascii="inherit" w:eastAsia="Times New Roman" w:hAnsi="inherit" w:cs="Times New Roman"/>
          <w:i/>
          <w:iCs/>
          <w:color w:val="4472C4" w:themeColor="accent1"/>
        </w:rPr>
        <w:t xml:space="preserve"> y los destinatarios que acuden a este ambiente.</w:t>
      </w:r>
    </w:p>
    <w:p w14:paraId="3B1087E4" w14:textId="64789706" w:rsidR="008B68B8" w:rsidRPr="007E49FA" w:rsidRDefault="008B68B8" w:rsidP="397F94F2">
      <w:pPr>
        <w:pStyle w:val="NormalWeb"/>
        <w:numPr>
          <w:ilvl w:val="3"/>
          <w:numId w:val="31"/>
        </w:numPr>
        <w:ind w:left="426" w:hanging="426"/>
        <w:rPr>
          <w:rFonts w:ascii="inherit" w:hAnsi="inherit"/>
          <w:color w:val="000000"/>
          <w:sz w:val="22"/>
          <w:szCs w:val="22"/>
        </w:rPr>
      </w:pPr>
      <w:r w:rsidRPr="007E49FA">
        <w:rPr>
          <w:rFonts w:ascii="inherit" w:hAnsi="inherit"/>
          <w:color w:val="000000" w:themeColor="text1"/>
          <w:sz w:val="22"/>
          <w:szCs w:val="22"/>
        </w:rPr>
        <w:t>Organigrama funcional:</w:t>
      </w:r>
    </w:p>
    <w:p w14:paraId="043A0388" w14:textId="01C75F52" w:rsidR="008B68B8" w:rsidRPr="007E49FA" w:rsidRDefault="17D1DAFF" w:rsidP="397F94F2">
      <w:pPr>
        <w:spacing w:before="240"/>
        <w:ind w:left="426"/>
        <w:rPr>
          <w:rFonts w:ascii="inherit" w:eastAsia="Times New Roman" w:hAnsi="inherit" w:cs="Times New Roman"/>
          <w:i/>
          <w:iCs/>
          <w:color w:val="4472C4" w:themeColor="accent1"/>
        </w:rPr>
      </w:pPr>
      <w:r w:rsidRPr="007E49FA">
        <w:rPr>
          <w:rFonts w:ascii="inherit" w:eastAsia="Times New Roman" w:hAnsi="inherit" w:cs="Times New Roman"/>
          <w:i/>
          <w:iCs/>
          <w:color w:val="4472C4" w:themeColor="accent1"/>
        </w:rPr>
        <w:t xml:space="preserve">Considerar la estructura base del MOF para el ambiente Oratorio-Centro Juvenil y tomando en cuenta el contexto </w:t>
      </w:r>
      <w:r w:rsidR="16076FD0" w:rsidRPr="007E49FA">
        <w:rPr>
          <w:rFonts w:ascii="inherit" w:eastAsia="Times New Roman" w:hAnsi="inherit" w:cs="Times New Roman"/>
          <w:i/>
          <w:iCs/>
          <w:color w:val="4472C4" w:themeColor="accent1"/>
        </w:rPr>
        <w:t xml:space="preserve">y realidad </w:t>
      </w:r>
      <w:r w:rsidRPr="007E49FA">
        <w:rPr>
          <w:rFonts w:ascii="inherit" w:eastAsia="Times New Roman" w:hAnsi="inherit" w:cs="Times New Roman"/>
          <w:i/>
          <w:iCs/>
          <w:color w:val="4472C4" w:themeColor="accent1"/>
        </w:rPr>
        <w:t xml:space="preserve">del oratorio. </w:t>
      </w:r>
    </w:p>
    <w:p w14:paraId="04CFF622" w14:textId="265CFBAC" w:rsidR="00890298" w:rsidRPr="007E49FA" w:rsidRDefault="00137E59"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 xml:space="preserve">ORATORIOS, </w:t>
      </w:r>
      <w:r w:rsidR="00890298" w:rsidRPr="007E49FA">
        <w:rPr>
          <w:rFonts w:ascii="inherit" w:eastAsia="Times New Roman" w:hAnsi="inherit" w:cs="Times New Roman"/>
          <w:b/>
          <w:bCs/>
        </w:rPr>
        <w:t>ANIMADORES-EDUCADORES Y EDUCADORES-PROFESIONALES</w:t>
      </w:r>
    </w:p>
    <w:p w14:paraId="18B11104" w14:textId="0F1B5910" w:rsidR="00E75D3E" w:rsidRDefault="00E75D3E" w:rsidP="397F94F2">
      <w:pPr>
        <w:spacing w:before="240"/>
        <w:rPr>
          <w:rFonts w:ascii="inherit" w:eastAsia="Times New Roman" w:hAnsi="inherit" w:cs="Times New Roman"/>
          <w:b/>
          <w:bCs/>
        </w:rPr>
      </w:pPr>
      <w:r>
        <w:rPr>
          <w:rFonts w:ascii="inherit" w:eastAsia="Times New Roman" w:hAnsi="inherit" w:cs="Times New Roman"/>
          <w:b/>
          <w:bCs/>
        </w:rPr>
        <w:t>Sujetos de la CEP del Oratorio-CJ (</w:t>
      </w:r>
      <w:proofErr w:type="spellStart"/>
      <w:r>
        <w:rPr>
          <w:rFonts w:ascii="inherit" w:eastAsia="Times New Roman" w:hAnsi="inherit" w:cs="Times New Roman"/>
          <w:b/>
          <w:bCs/>
        </w:rPr>
        <w:t>CdR</w:t>
      </w:r>
      <w:proofErr w:type="spellEnd"/>
      <w:r>
        <w:rPr>
          <w:rFonts w:ascii="inherit" w:eastAsia="Times New Roman" w:hAnsi="inherit" w:cs="Times New Roman"/>
          <w:b/>
          <w:bCs/>
        </w:rPr>
        <w:t>, Sector OCJ, pp. 23-25):</w:t>
      </w:r>
    </w:p>
    <w:p w14:paraId="3E4B7D0B" w14:textId="0FACD1CC" w:rsidR="00890298" w:rsidRPr="00E75D3E" w:rsidRDefault="00890298" w:rsidP="00E75D3E">
      <w:pPr>
        <w:pStyle w:val="Prrafodelista"/>
        <w:numPr>
          <w:ilvl w:val="0"/>
          <w:numId w:val="36"/>
        </w:numPr>
        <w:spacing w:before="240"/>
        <w:ind w:left="714" w:hanging="357"/>
        <w:contextualSpacing w:val="0"/>
        <w:rPr>
          <w:rFonts w:ascii="inherit" w:eastAsia="Times New Roman" w:hAnsi="inherit" w:cs="Times New Roman"/>
        </w:rPr>
      </w:pPr>
      <w:r w:rsidRPr="00E75D3E">
        <w:rPr>
          <w:rFonts w:ascii="inherit" w:eastAsia="Times New Roman" w:hAnsi="inherit" w:cs="Times New Roman"/>
          <w:b/>
          <w:bCs/>
        </w:rPr>
        <w:t>Animadores educadores:</w:t>
      </w:r>
      <w:r w:rsidR="008307E6" w:rsidRPr="00E75D3E">
        <w:rPr>
          <w:rFonts w:ascii="inherit" w:eastAsia="Times New Roman" w:hAnsi="inherit" w:cs="Times New Roman"/>
          <w:b/>
          <w:bCs/>
        </w:rPr>
        <w:t xml:space="preserve"> </w:t>
      </w:r>
      <w:r w:rsidR="008307E6" w:rsidRPr="00E75D3E">
        <w:rPr>
          <w:rFonts w:ascii="inherit" w:eastAsia="Times New Roman" w:hAnsi="inherit" w:cs="Times New Roman"/>
        </w:rPr>
        <w:t>Son jóvenes o jóvenes adultos que han vivido procesos formativos y ofrecen voluntaria y gratuitamente múltiples servicios dentro del</w:t>
      </w:r>
      <w:r w:rsidR="00E75D3E">
        <w:rPr>
          <w:rFonts w:ascii="inherit" w:eastAsia="Times New Roman" w:hAnsi="inherit" w:cs="Times New Roman"/>
        </w:rPr>
        <w:t xml:space="preserve"> </w:t>
      </w:r>
      <w:r w:rsidR="008307E6" w:rsidRPr="00E75D3E">
        <w:rPr>
          <w:rFonts w:ascii="inherit" w:eastAsia="Times New Roman" w:hAnsi="inherit" w:cs="Times New Roman"/>
        </w:rPr>
        <w:t>Oratorio-Centro Juvenil, como apostolado o voluntariado.</w:t>
      </w:r>
    </w:p>
    <w:p w14:paraId="6B0BC8B2" w14:textId="24072D03" w:rsidR="00175A1D" w:rsidRPr="00175A1D" w:rsidRDefault="008307E6" w:rsidP="00175A1D">
      <w:pPr>
        <w:pStyle w:val="Prrafodelista"/>
        <w:numPr>
          <w:ilvl w:val="0"/>
          <w:numId w:val="36"/>
        </w:numPr>
        <w:spacing w:before="240"/>
        <w:ind w:left="714" w:hanging="357"/>
        <w:contextualSpacing w:val="0"/>
        <w:rPr>
          <w:rFonts w:ascii="inherit" w:eastAsia="Times New Roman" w:hAnsi="inherit" w:cs="Times New Roman"/>
          <w:i/>
          <w:iCs/>
          <w:color w:val="4472C4" w:themeColor="accent1"/>
        </w:rPr>
      </w:pPr>
      <w:r w:rsidRPr="007E49FA">
        <w:rPr>
          <w:rFonts w:ascii="inherit" w:eastAsia="Times New Roman" w:hAnsi="inherit" w:cs="Times New Roman"/>
          <w:b/>
          <w:bCs/>
        </w:rPr>
        <w:t xml:space="preserve">Educadores profesionales: </w:t>
      </w:r>
      <w:r w:rsidRPr="007E49FA">
        <w:rPr>
          <w:rFonts w:ascii="inherit" w:eastAsia="Times New Roman" w:hAnsi="inherit" w:cs="Times New Roman"/>
        </w:rPr>
        <w:t>Son jóvenes adultos o adultos que aportan su cualificación y experiencia particular de manera voluntaria y gratuita, o mediante una relación laboral retribuida.</w:t>
      </w:r>
    </w:p>
    <w:p w14:paraId="425688DB" w14:textId="2DC3FF37" w:rsidR="00175A1D" w:rsidRDefault="00175A1D" w:rsidP="00175A1D">
      <w:pPr>
        <w:spacing w:before="240"/>
        <w:rPr>
          <w:rFonts w:ascii="inherit" w:eastAsia="Times New Roman" w:hAnsi="inherit" w:cs="Times New Roman"/>
          <w:b/>
          <w:bCs/>
        </w:rPr>
      </w:pPr>
      <w:r w:rsidRPr="00175A1D">
        <w:rPr>
          <w:rFonts w:ascii="inherit" w:eastAsia="Times New Roman" w:hAnsi="inherit" w:cs="Times New Roman"/>
          <w:b/>
          <w:bCs/>
        </w:rPr>
        <w:t>Tipología de animadores</w:t>
      </w:r>
      <w:r w:rsidR="00346C91">
        <w:rPr>
          <w:rFonts w:ascii="inherit" w:eastAsia="Times New Roman" w:hAnsi="inherit" w:cs="Times New Roman"/>
          <w:b/>
          <w:bCs/>
        </w:rPr>
        <w:t xml:space="preserve"> </w:t>
      </w:r>
    </w:p>
    <w:p w14:paraId="70705C59" w14:textId="16646F44" w:rsidR="00275566" w:rsidRPr="00275566" w:rsidRDefault="00175A1D" w:rsidP="00346C91">
      <w:pPr>
        <w:pStyle w:val="Prrafodelista"/>
        <w:numPr>
          <w:ilvl w:val="0"/>
          <w:numId w:val="36"/>
        </w:numPr>
        <w:spacing w:before="240"/>
        <w:jc w:val="both"/>
        <w:rPr>
          <w:rFonts w:ascii="inherit" w:eastAsia="Times New Roman" w:hAnsi="inherit" w:cs="Times New Roman"/>
        </w:rPr>
      </w:pPr>
      <w:r w:rsidRPr="00175A1D">
        <w:rPr>
          <w:rFonts w:ascii="inherit" w:eastAsia="Times New Roman" w:hAnsi="inherit" w:cs="Times New Roman"/>
          <w:b/>
          <w:bCs/>
        </w:rPr>
        <w:lastRenderedPageBreak/>
        <w:t xml:space="preserve">Animador de Tiempo Libre: </w:t>
      </w:r>
      <w:r w:rsidRPr="00175A1D">
        <w:rPr>
          <w:rFonts w:ascii="inherit" w:eastAsia="Times New Roman" w:hAnsi="inherit" w:cs="Times New Roman"/>
        </w:rPr>
        <w:t xml:space="preserve">Son </w:t>
      </w:r>
      <w:r w:rsidR="00346C91">
        <w:rPr>
          <w:rFonts w:ascii="inherit" w:eastAsia="Times New Roman" w:hAnsi="inherit" w:cs="Times New Roman"/>
        </w:rPr>
        <w:t>agentes pastorales</w:t>
      </w:r>
      <w:r w:rsidRPr="00175A1D">
        <w:rPr>
          <w:rFonts w:ascii="inherit" w:eastAsia="Times New Roman" w:hAnsi="inherit" w:cs="Times New Roman"/>
        </w:rPr>
        <w:t xml:space="preserve"> </w:t>
      </w:r>
      <w:r w:rsidR="00275566">
        <w:rPr>
          <w:rFonts w:ascii="inherit" w:eastAsia="Times New Roman" w:hAnsi="inherit" w:cs="Times New Roman"/>
        </w:rPr>
        <w:t xml:space="preserve">comprometidos en la labor socioeducativa. Lideran </w:t>
      </w:r>
      <w:r w:rsidR="00A82820">
        <w:rPr>
          <w:rFonts w:ascii="inherit" w:eastAsia="Times New Roman" w:hAnsi="inherit" w:cs="Times New Roman"/>
        </w:rPr>
        <w:t xml:space="preserve">diferentes </w:t>
      </w:r>
      <w:r w:rsidR="00275566">
        <w:rPr>
          <w:rFonts w:ascii="inherit" w:eastAsia="Times New Roman" w:hAnsi="inherit" w:cs="Times New Roman"/>
        </w:rPr>
        <w:t>experiencias con el propósito de facilitar el desarrollo integral de los destinatarios y promueven la vivencia de valores</w:t>
      </w:r>
      <w:r w:rsidR="00A82820">
        <w:rPr>
          <w:rFonts w:ascii="inherit" w:eastAsia="Times New Roman" w:hAnsi="inherit" w:cs="Times New Roman"/>
        </w:rPr>
        <w:t xml:space="preserve"> </w:t>
      </w:r>
      <w:r w:rsidR="00346C91">
        <w:rPr>
          <w:rFonts w:ascii="inherit" w:eastAsia="Times New Roman" w:hAnsi="inherit" w:cs="Times New Roman"/>
        </w:rPr>
        <w:t>en espacios de encuentro, aprendizaje y crecimiento personal.</w:t>
      </w:r>
    </w:p>
    <w:p w14:paraId="6BE4A54F" w14:textId="394D75DE" w:rsidR="00346C91" w:rsidRDefault="00175A1D" w:rsidP="00346C91">
      <w:pPr>
        <w:pStyle w:val="Prrafodelista"/>
        <w:numPr>
          <w:ilvl w:val="0"/>
          <w:numId w:val="36"/>
        </w:numPr>
        <w:spacing w:before="240"/>
        <w:contextualSpacing w:val="0"/>
        <w:jc w:val="both"/>
        <w:rPr>
          <w:rFonts w:ascii="inherit" w:eastAsia="Times New Roman" w:hAnsi="inherit" w:cs="Times New Roman"/>
        </w:rPr>
      </w:pPr>
      <w:r w:rsidRPr="00346C91">
        <w:rPr>
          <w:rFonts w:ascii="inherit" w:eastAsia="Times New Roman" w:hAnsi="inherit" w:cs="Times New Roman"/>
          <w:b/>
          <w:bCs/>
        </w:rPr>
        <w:t>Animador de formación en la Fe</w:t>
      </w:r>
      <w:r w:rsidR="00776602">
        <w:rPr>
          <w:rFonts w:ascii="inherit" w:eastAsia="Times New Roman" w:hAnsi="inherit" w:cs="Times New Roman"/>
          <w:b/>
          <w:bCs/>
        </w:rPr>
        <w:t xml:space="preserve"> (CATEQUISTAS DE IVC)</w:t>
      </w:r>
      <w:r w:rsidRPr="00346C91">
        <w:rPr>
          <w:rFonts w:ascii="inherit" w:eastAsia="Times New Roman" w:hAnsi="inherit" w:cs="Times New Roman"/>
          <w:b/>
          <w:bCs/>
        </w:rPr>
        <w:t>:</w:t>
      </w:r>
      <w:r w:rsidRPr="00346C91">
        <w:rPr>
          <w:rFonts w:ascii="inherit" w:eastAsia="Times New Roman" w:hAnsi="inherit" w:cs="Times New Roman"/>
        </w:rPr>
        <w:t xml:space="preserve"> </w:t>
      </w:r>
      <w:r w:rsidR="00346C91" w:rsidRPr="00346C91">
        <w:rPr>
          <w:rFonts w:ascii="inherit" w:eastAsia="Times New Roman" w:hAnsi="inherit" w:cs="Times New Roman"/>
        </w:rPr>
        <w:t xml:space="preserve">Son </w:t>
      </w:r>
      <w:r w:rsidR="00346C91">
        <w:rPr>
          <w:rFonts w:ascii="inherit" w:eastAsia="Times New Roman" w:hAnsi="inherit" w:cs="Times New Roman"/>
        </w:rPr>
        <w:t xml:space="preserve">agentes pastorales </w:t>
      </w:r>
      <w:r w:rsidR="00A16468">
        <w:rPr>
          <w:rFonts w:ascii="inherit" w:eastAsia="Times New Roman" w:hAnsi="inherit" w:cs="Times New Roman"/>
        </w:rPr>
        <w:t xml:space="preserve">comprometidos y </w:t>
      </w:r>
      <w:r w:rsidR="00346C91">
        <w:rPr>
          <w:rFonts w:ascii="inherit" w:eastAsia="Times New Roman" w:hAnsi="inherit" w:cs="Times New Roman"/>
        </w:rPr>
        <w:t>formados en la animación catequética, cuya misión es acompañar y facilitar los procesos de iniciación cristiana. Promueven el encuentro personal con Jesús</w:t>
      </w:r>
      <w:r w:rsidR="00A82820">
        <w:rPr>
          <w:rFonts w:ascii="inherit" w:eastAsia="Times New Roman" w:hAnsi="inherit" w:cs="Times New Roman"/>
        </w:rPr>
        <w:t xml:space="preserve"> por medio de </w:t>
      </w:r>
      <w:r w:rsidR="00346C91">
        <w:rPr>
          <w:rFonts w:ascii="inherit" w:eastAsia="Times New Roman" w:hAnsi="inherit" w:cs="Times New Roman"/>
        </w:rPr>
        <w:t>la formación integral de la fe m</w:t>
      </w:r>
      <w:r w:rsidR="00A82820">
        <w:rPr>
          <w:rFonts w:ascii="inherit" w:eastAsia="Times New Roman" w:hAnsi="inherit" w:cs="Times New Roman"/>
        </w:rPr>
        <w:t xml:space="preserve">ediante </w:t>
      </w:r>
      <w:r w:rsidR="00346C91">
        <w:rPr>
          <w:rFonts w:ascii="inherit" w:eastAsia="Times New Roman" w:hAnsi="inherit" w:cs="Times New Roman"/>
        </w:rPr>
        <w:t>experiencias y contenidos propios de la Iglesia.</w:t>
      </w:r>
    </w:p>
    <w:p w14:paraId="16E98DAE" w14:textId="407B51E2" w:rsidR="00482F7A" w:rsidRDefault="00482F7A" w:rsidP="00346C91">
      <w:pPr>
        <w:pStyle w:val="Prrafodelista"/>
        <w:numPr>
          <w:ilvl w:val="0"/>
          <w:numId w:val="36"/>
        </w:numPr>
        <w:spacing w:before="240"/>
        <w:contextualSpacing w:val="0"/>
        <w:jc w:val="both"/>
        <w:rPr>
          <w:rFonts w:ascii="inherit" w:eastAsia="Times New Roman" w:hAnsi="inherit" w:cs="Times New Roman"/>
        </w:rPr>
      </w:pPr>
      <w:r>
        <w:rPr>
          <w:rFonts w:ascii="inherit" w:eastAsia="Times New Roman" w:hAnsi="inherit" w:cs="Times New Roman"/>
          <w:b/>
          <w:bCs/>
        </w:rPr>
        <w:t>Voluntario:</w:t>
      </w:r>
      <w:r>
        <w:rPr>
          <w:rFonts w:ascii="inherit" w:eastAsia="Times New Roman" w:hAnsi="inherit" w:cs="Times New Roman"/>
        </w:rPr>
        <w:t xml:space="preserve"> </w:t>
      </w:r>
      <w:r w:rsidR="00A82820">
        <w:rPr>
          <w:rFonts w:ascii="inherit" w:eastAsia="Times New Roman" w:hAnsi="inherit" w:cs="Times New Roman"/>
        </w:rPr>
        <w:t xml:space="preserve">Es </w:t>
      </w:r>
      <w:r w:rsidR="00A16468">
        <w:rPr>
          <w:rFonts w:ascii="inherit" w:eastAsia="Times New Roman" w:hAnsi="inherit" w:cs="Times New Roman"/>
        </w:rPr>
        <w:t>el</w:t>
      </w:r>
      <w:r w:rsidR="00A82820">
        <w:rPr>
          <w:rFonts w:ascii="inherit" w:eastAsia="Times New Roman" w:hAnsi="inherit" w:cs="Times New Roman"/>
        </w:rPr>
        <w:t xml:space="preserve"> laico que facilita el crecimiento de los destinatarios </w:t>
      </w:r>
      <w:r w:rsidR="00A16468">
        <w:rPr>
          <w:rFonts w:ascii="inherit" w:eastAsia="Times New Roman" w:hAnsi="inherit" w:cs="Times New Roman"/>
        </w:rPr>
        <w:t xml:space="preserve">mediante experiencias de tiempo específico: Programa de vacaciones, campos de trabajo social, actividades lúdicas para niños y adolescentes, campañas solidarias, etc.  </w:t>
      </w:r>
    </w:p>
    <w:tbl>
      <w:tblPr>
        <w:tblStyle w:val="Tablaconcuadrcula"/>
        <w:tblW w:w="9892" w:type="dxa"/>
        <w:tblInd w:w="-572" w:type="dxa"/>
        <w:tblLook w:val="04A0" w:firstRow="1" w:lastRow="0" w:firstColumn="1" w:lastColumn="0" w:noHBand="0" w:noVBand="1"/>
      </w:tblPr>
      <w:tblGrid>
        <w:gridCol w:w="2931"/>
        <w:gridCol w:w="35"/>
        <w:gridCol w:w="2070"/>
        <w:gridCol w:w="21"/>
        <w:gridCol w:w="743"/>
        <w:gridCol w:w="20"/>
        <w:gridCol w:w="1749"/>
        <w:gridCol w:w="20"/>
        <w:gridCol w:w="2303"/>
      </w:tblGrid>
      <w:tr w:rsidR="00626769" w:rsidRPr="007E49FA" w14:paraId="3F8F48C1" w14:textId="77777777" w:rsidTr="007E49FA">
        <w:tc>
          <w:tcPr>
            <w:tcW w:w="2966" w:type="dxa"/>
            <w:gridSpan w:val="2"/>
            <w:shd w:val="clear" w:color="auto" w:fill="8EAADB" w:themeFill="accent1" w:themeFillTint="99"/>
          </w:tcPr>
          <w:p w14:paraId="517AC65C" w14:textId="1435C638" w:rsidR="00626769" w:rsidRPr="007E49FA" w:rsidRDefault="007E49FA" w:rsidP="00626769">
            <w:pPr>
              <w:rPr>
                <w:rFonts w:ascii="inherit" w:eastAsia="Times New Roman" w:hAnsi="inherit" w:cs="Times New Roman"/>
              </w:rPr>
            </w:pPr>
            <w:r w:rsidRPr="007E49FA">
              <w:rPr>
                <w:rFonts w:ascii="inherit" w:eastAsia="Times New Roman" w:hAnsi="inherit" w:cs="Times New Roman"/>
              </w:rPr>
              <w:t>Modalidad Oratoriana</w:t>
            </w:r>
          </w:p>
        </w:tc>
        <w:tc>
          <w:tcPr>
            <w:tcW w:w="6926" w:type="dxa"/>
            <w:gridSpan w:val="7"/>
            <w:shd w:val="clear" w:color="auto" w:fill="FFFFFF" w:themeFill="background1"/>
          </w:tcPr>
          <w:p w14:paraId="6E189169" w14:textId="32599980" w:rsidR="00626769" w:rsidRPr="007E49FA" w:rsidRDefault="007E49FA" w:rsidP="00626769">
            <w:pPr>
              <w:rPr>
                <w:rFonts w:ascii="inherit" w:eastAsia="Times New Roman" w:hAnsi="inherit" w:cs="Times New Roman"/>
              </w:rPr>
            </w:pPr>
            <w:r w:rsidRPr="007E49FA">
              <w:rPr>
                <w:rFonts w:ascii="inherit" w:hAnsi="inherit"/>
                <w:color w:val="0000FF"/>
              </w:rPr>
              <w:t>Festivo, Nocturno, Periférico, Centro Juvenil, etc.</w:t>
            </w:r>
          </w:p>
        </w:tc>
      </w:tr>
      <w:tr w:rsidR="007E49FA" w:rsidRPr="007E49FA" w14:paraId="0D9B6C58" w14:textId="77777777" w:rsidTr="007E49FA">
        <w:tc>
          <w:tcPr>
            <w:tcW w:w="2966" w:type="dxa"/>
            <w:gridSpan w:val="2"/>
            <w:shd w:val="clear" w:color="auto" w:fill="8EAADB" w:themeFill="accent1" w:themeFillTint="99"/>
          </w:tcPr>
          <w:p w14:paraId="4241B733" w14:textId="31D8DD3B" w:rsidR="007E49FA" w:rsidRPr="007E49FA" w:rsidRDefault="007E49FA" w:rsidP="00626769">
            <w:pPr>
              <w:rPr>
                <w:rStyle w:val="Refdecomentario"/>
                <w:rFonts w:ascii="inherit" w:hAnsi="inherit"/>
              </w:rPr>
            </w:pPr>
            <w:r w:rsidRPr="007E49FA">
              <w:rPr>
                <w:rFonts w:ascii="inherit" w:eastAsia="Times New Roman" w:hAnsi="inherit" w:cs="Times New Roman"/>
              </w:rPr>
              <w:t>Nombre del Oratorio</w:t>
            </w:r>
            <w:r w:rsidR="00776602">
              <w:rPr>
                <w:rFonts w:ascii="inherit" w:eastAsia="Times New Roman" w:hAnsi="inherit" w:cs="Times New Roman"/>
              </w:rPr>
              <w:t>/CJ</w:t>
            </w:r>
          </w:p>
        </w:tc>
        <w:tc>
          <w:tcPr>
            <w:tcW w:w="6926" w:type="dxa"/>
            <w:gridSpan w:val="7"/>
            <w:shd w:val="clear" w:color="auto" w:fill="FFFFFF" w:themeFill="background1"/>
          </w:tcPr>
          <w:p w14:paraId="6E1DF05F" w14:textId="108691BF" w:rsidR="007E49FA" w:rsidRPr="007E49FA" w:rsidRDefault="007E49FA" w:rsidP="00626769">
            <w:pPr>
              <w:rPr>
                <w:rFonts w:ascii="inherit" w:hAnsi="inherit"/>
                <w:color w:val="0000FF"/>
              </w:rPr>
            </w:pPr>
          </w:p>
        </w:tc>
      </w:tr>
      <w:tr w:rsidR="00626769" w:rsidRPr="007E49FA" w14:paraId="05530D63" w14:textId="77777777" w:rsidTr="007E49FA">
        <w:tc>
          <w:tcPr>
            <w:tcW w:w="2966" w:type="dxa"/>
            <w:gridSpan w:val="2"/>
            <w:shd w:val="clear" w:color="auto" w:fill="8EAADB" w:themeFill="accent1" w:themeFillTint="99"/>
          </w:tcPr>
          <w:p w14:paraId="2D21003E" w14:textId="33D0ED6A" w:rsidR="00626769" w:rsidRPr="007E49FA" w:rsidRDefault="00855D38" w:rsidP="00626769">
            <w:pPr>
              <w:rPr>
                <w:rFonts w:ascii="inherit" w:eastAsia="Times New Roman" w:hAnsi="inherit" w:cs="Times New Roman"/>
              </w:rPr>
            </w:pPr>
            <w:r w:rsidRPr="007E49FA">
              <w:rPr>
                <w:rFonts w:ascii="inherit" w:eastAsia="Times New Roman" w:hAnsi="inherit" w:cs="Times New Roman"/>
              </w:rPr>
              <w:t>Coordinador/Responsable</w:t>
            </w:r>
          </w:p>
        </w:tc>
        <w:tc>
          <w:tcPr>
            <w:tcW w:w="6926" w:type="dxa"/>
            <w:gridSpan w:val="7"/>
            <w:shd w:val="clear" w:color="auto" w:fill="FFFFFF" w:themeFill="background1"/>
          </w:tcPr>
          <w:p w14:paraId="66131680" w14:textId="77777777" w:rsidR="00626769" w:rsidRPr="007E49FA" w:rsidRDefault="00626769" w:rsidP="00626769">
            <w:pPr>
              <w:rPr>
                <w:rFonts w:ascii="inherit" w:eastAsia="Times New Roman" w:hAnsi="inherit" w:cs="Times New Roman"/>
              </w:rPr>
            </w:pPr>
          </w:p>
        </w:tc>
      </w:tr>
      <w:tr w:rsidR="00626769" w:rsidRPr="007E49FA" w14:paraId="7D06D05B" w14:textId="77777777" w:rsidTr="007E49FA">
        <w:tc>
          <w:tcPr>
            <w:tcW w:w="2966" w:type="dxa"/>
            <w:gridSpan w:val="2"/>
            <w:shd w:val="clear" w:color="auto" w:fill="8EAADB" w:themeFill="accent1" w:themeFillTint="99"/>
          </w:tcPr>
          <w:p w14:paraId="6D371A95" w14:textId="75ACD9D2" w:rsidR="00626769" w:rsidRPr="007E49FA" w:rsidRDefault="00855D38" w:rsidP="00626769">
            <w:pPr>
              <w:rPr>
                <w:rFonts w:ascii="inherit" w:eastAsia="Times New Roman" w:hAnsi="inherit" w:cs="Times New Roman"/>
              </w:rPr>
            </w:pPr>
            <w:r w:rsidRPr="007E49FA">
              <w:rPr>
                <w:rFonts w:ascii="inherit" w:eastAsia="Times New Roman" w:hAnsi="inherit" w:cs="Times New Roman"/>
              </w:rPr>
              <w:t>Ubicación:</w:t>
            </w:r>
          </w:p>
        </w:tc>
        <w:tc>
          <w:tcPr>
            <w:tcW w:w="6926" w:type="dxa"/>
            <w:gridSpan w:val="7"/>
            <w:shd w:val="clear" w:color="auto" w:fill="FFFFFF" w:themeFill="background1"/>
          </w:tcPr>
          <w:p w14:paraId="105737DD" w14:textId="77777777" w:rsidR="00626769" w:rsidRPr="007E49FA" w:rsidRDefault="00626769" w:rsidP="00626769">
            <w:pPr>
              <w:rPr>
                <w:rFonts w:ascii="inherit" w:eastAsia="Times New Roman" w:hAnsi="inherit" w:cs="Times New Roman"/>
              </w:rPr>
            </w:pPr>
          </w:p>
        </w:tc>
      </w:tr>
      <w:tr w:rsidR="00855D38" w:rsidRPr="007E49FA" w14:paraId="1678CBB8" w14:textId="77777777" w:rsidTr="007E49FA">
        <w:tc>
          <w:tcPr>
            <w:tcW w:w="9892" w:type="dxa"/>
            <w:gridSpan w:val="9"/>
            <w:shd w:val="clear" w:color="auto" w:fill="FFFFFF" w:themeFill="background1"/>
          </w:tcPr>
          <w:p w14:paraId="1A219C60" w14:textId="46639888" w:rsidR="00855D38" w:rsidRPr="007E49FA" w:rsidRDefault="00855D38" w:rsidP="00855D38">
            <w:pPr>
              <w:jc w:val="center"/>
              <w:rPr>
                <w:rFonts w:ascii="inherit" w:eastAsia="Times New Roman" w:hAnsi="inherit" w:cs="Times New Roman"/>
                <w:b/>
                <w:bCs/>
              </w:rPr>
            </w:pPr>
            <w:r w:rsidRPr="007E49FA">
              <w:rPr>
                <w:rFonts w:ascii="inherit" w:eastAsia="Times New Roman" w:hAnsi="inherit" w:cs="Times New Roman"/>
                <w:b/>
                <w:bCs/>
              </w:rPr>
              <w:t>ANIMADORES</w:t>
            </w:r>
          </w:p>
        </w:tc>
      </w:tr>
      <w:tr w:rsidR="00626769" w:rsidRPr="007E49FA" w14:paraId="19713121" w14:textId="77777777" w:rsidTr="007E49FA">
        <w:tc>
          <w:tcPr>
            <w:tcW w:w="2966" w:type="dxa"/>
            <w:gridSpan w:val="2"/>
            <w:shd w:val="clear" w:color="auto" w:fill="8EAADB" w:themeFill="accent1" w:themeFillTint="99"/>
          </w:tcPr>
          <w:p w14:paraId="02B26571" w14:textId="585595FB" w:rsidR="00626769" w:rsidRPr="007E49FA" w:rsidRDefault="00626769" w:rsidP="00626769">
            <w:pPr>
              <w:rPr>
                <w:rFonts w:ascii="inherit" w:eastAsia="Times New Roman" w:hAnsi="inherit" w:cs="Times New Roman"/>
              </w:rPr>
            </w:pPr>
            <w:r w:rsidRPr="007E49FA">
              <w:rPr>
                <w:rFonts w:ascii="inherit" w:eastAsia="Times New Roman" w:hAnsi="inherit" w:cs="Times New Roman"/>
              </w:rPr>
              <w:t>Nombres y Apellidos</w:t>
            </w:r>
          </w:p>
        </w:tc>
        <w:tc>
          <w:tcPr>
            <w:tcW w:w="2091" w:type="dxa"/>
            <w:gridSpan w:val="2"/>
            <w:shd w:val="clear" w:color="auto" w:fill="8EAADB" w:themeFill="accent1" w:themeFillTint="99"/>
          </w:tcPr>
          <w:p w14:paraId="10EA431F" w14:textId="08C6EEF1" w:rsidR="00626769" w:rsidRPr="007E49FA" w:rsidRDefault="00626769" w:rsidP="00626769">
            <w:pPr>
              <w:rPr>
                <w:rFonts w:ascii="inherit" w:eastAsia="Times New Roman" w:hAnsi="inherit" w:cs="Times New Roman"/>
              </w:rPr>
            </w:pPr>
            <w:r w:rsidRPr="007E49FA">
              <w:rPr>
                <w:rFonts w:ascii="inherit" w:eastAsia="Times New Roman" w:hAnsi="inherit" w:cs="Times New Roman"/>
              </w:rPr>
              <w:t>Fecha de Nacimiento</w:t>
            </w:r>
          </w:p>
        </w:tc>
        <w:tc>
          <w:tcPr>
            <w:tcW w:w="763" w:type="dxa"/>
            <w:gridSpan w:val="2"/>
            <w:shd w:val="clear" w:color="auto" w:fill="8EAADB" w:themeFill="accent1" w:themeFillTint="99"/>
          </w:tcPr>
          <w:p w14:paraId="061DB00B" w14:textId="7FFFDDFF" w:rsidR="00626769" w:rsidRPr="007E49FA" w:rsidRDefault="00626769" w:rsidP="00626769">
            <w:pPr>
              <w:rPr>
                <w:rFonts w:ascii="inherit" w:eastAsia="Times New Roman" w:hAnsi="inherit" w:cs="Times New Roman"/>
              </w:rPr>
            </w:pPr>
            <w:r w:rsidRPr="007E49FA">
              <w:rPr>
                <w:rFonts w:ascii="inherit" w:eastAsia="Times New Roman" w:hAnsi="inherit" w:cs="Times New Roman"/>
              </w:rPr>
              <w:t>Edad</w:t>
            </w:r>
          </w:p>
        </w:tc>
        <w:tc>
          <w:tcPr>
            <w:tcW w:w="1769" w:type="dxa"/>
            <w:gridSpan w:val="2"/>
            <w:shd w:val="clear" w:color="auto" w:fill="8EAADB" w:themeFill="accent1" w:themeFillTint="99"/>
          </w:tcPr>
          <w:p w14:paraId="52F5F5E7" w14:textId="01CE1607" w:rsidR="00626769" w:rsidRPr="007E49FA" w:rsidRDefault="00626769" w:rsidP="00626769">
            <w:pPr>
              <w:rPr>
                <w:rFonts w:ascii="inherit" w:eastAsia="Times New Roman" w:hAnsi="inherit" w:cs="Times New Roman"/>
              </w:rPr>
            </w:pPr>
            <w:r w:rsidRPr="007E49FA">
              <w:rPr>
                <w:rFonts w:ascii="inherit" w:eastAsia="Times New Roman" w:hAnsi="inherit" w:cs="Times New Roman"/>
              </w:rPr>
              <w:t>Responsabilidad</w:t>
            </w:r>
          </w:p>
        </w:tc>
        <w:tc>
          <w:tcPr>
            <w:tcW w:w="2303" w:type="dxa"/>
            <w:shd w:val="clear" w:color="auto" w:fill="8EAADB" w:themeFill="accent1" w:themeFillTint="99"/>
          </w:tcPr>
          <w:p w14:paraId="3BF74DD1" w14:textId="1B2876D0" w:rsidR="00626769" w:rsidRPr="007E49FA" w:rsidRDefault="00626769" w:rsidP="00626769">
            <w:pPr>
              <w:rPr>
                <w:rFonts w:ascii="inherit" w:eastAsia="Times New Roman" w:hAnsi="inherit" w:cs="Times New Roman"/>
              </w:rPr>
            </w:pPr>
            <w:r w:rsidRPr="007E49FA">
              <w:rPr>
                <w:rFonts w:ascii="inherit" w:eastAsia="Times New Roman" w:hAnsi="inherit" w:cs="Times New Roman"/>
              </w:rPr>
              <w:t>Formación académica</w:t>
            </w:r>
          </w:p>
        </w:tc>
      </w:tr>
      <w:tr w:rsidR="00626769" w:rsidRPr="007E49FA" w14:paraId="373F990A" w14:textId="77777777" w:rsidTr="007E49FA">
        <w:tc>
          <w:tcPr>
            <w:tcW w:w="2966" w:type="dxa"/>
            <w:gridSpan w:val="2"/>
          </w:tcPr>
          <w:p w14:paraId="615D8273" w14:textId="77777777" w:rsidR="00626769" w:rsidRPr="007E49FA" w:rsidRDefault="00626769" w:rsidP="00626769">
            <w:pPr>
              <w:rPr>
                <w:rFonts w:ascii="inherit" w:eastAsia="Times New Roman" w:hAnsi="inherit" w:cs="Times New Roman"/>
              </w:rPr>
            </w:pPr>
          </w:p>
        </w:tc>
        <w:tc>
          <w:tcPr>
            <w:tcW w:w="2091" w:type="dxa"/>
            <w:gridSpan w:val="2"/>
          </w:tcPr>
          <w:p w14:paraId="5B62693E" w14:textId="2BBD3DAD" w:rsidR="00626769" w:rsidRPr="007E49FA" w:rsidRDefault="00626769" w:rsidP="00626769">
            <w:pPr>
              <w:rPr>
                <w:rFonts w:ascii="inherit" w:eastAsia="Times New Roman" w:hAnsi="inherit" w:cs="Times New Roman"/>
              </w:rPr>
            </w:pPr>
          </w:p>
        </w:tc>
        <w:tc>
          <w:tcPr>
            <w:tcW w:w="763" w:type="dxa"/>
            <w:gridSpan w:val="2"/>
          </w:tcPr>
          <w:p w14:paraId="696C45D7" w14:textId="77777777" w:rsidR="00626769" w:rsidRPr="007E49FA" w:rsidRDefault="00626769" w:rsidP="00626769">
            <w:pPr>
              <w:rPr>
                <w:rFonts w:ascii="inherit" w:eastAsia="Times New Roman" w:hAnsi="inherit" w:cs="Times New Roman"/>
              </w:rPr>
            </w:pPr>
          </w:p>
        </w:tc>
        <w:tc>
          <w:tcPr>
            <w:tcW w:w="1769" w:type="dxa"/>
            <w:gridSpan w:val="2"/>
          </w:tcPr>
          <w:p w14:paraId="79C02C88" w14:textId="77777777" w:rsidR="00626769" w:rsidRPr="007E49FA" w:rsidRDefault="00626769" w:rsidP="00626769">
            <w:pPr>
              <w:rPr>
                <w:rFonts w:ascii="inherit" w:eastAsia="Times New Roman" w:hAnsi="inherit" w:cs="Times New Roman"/>
              </w:rPr>
            </w:pPr>
          </w:p>
        </w:tc>
        <w:tc>
          <w:tcPr>
            <w:tcW w:w="2303" w:type="dxa"/>
          </w:tcPr>
          <w:p w14:paraId="5C795F08" w14:textId="77777777" w:rsidR="00626769" w:rsidRPr="007E49FA" w:rsidRDefault="00626769" w:rsidP="00626769">
            <w:pPr>
              <w:rPr>
                <w:rFonts w:ascii="inherit" w:eastAsia="Times New Roman" w:hAnsi="inherit" w:cs="Times New Roman"/>
              </w:rPr>
            </w:pPr>
          </w:p>
        </w:tc>
      </w:tr>
      <w:tr w:rsidR="00626769" w:rsidRPr="007E49FA" w14:paraId="2F63B868" w14:textId="77777777" w:rsidTr="007E49FA">
        <w:tc>
          <w:tcPr>
            <w:tcW w:w="2966" w:type="dxa"/>
            <w:gridSpan w:val="2"/>
          </w:tcPr>
          <w:p w14:paraId="27C3419C" w14:textId="77777777" w:rsidR="00626769" w:rsidRPr="007E49FA" w:rsidRDefault="00626769" w:rsidP="00626769">
            <w:pPr>
              <w:rPr>
                <w:rFonts w:ascii="inherit" w:eastAsia="Times New Roman" w:hAnsi="inherit" w:cs="Times New Roman"/>
              </w:rPr>
            </w:pPr>
          </w:p>
        </w:tc>
        <w:tc>
          <w:tcPr>
            <w:tcW w:w="2091" w:type="dxa"/>
            <w:gridSpan w:val="2"/>
          </w:tcPr>
          <w:p w14:paraId="08B8D08C" w14:textId="77777777" w:rsidR="00626769" w:rsidRPr="007E49FA" w:rsidRDefault="00626769" w:rsidP="00626769">
            <w:pPr>
              <w:rPr>
                <w:rFonts w:ascii="inherit" w:eastAsia="Times New Roman" w:hAnsi="inherit" w:cs="Times New Roman"/>
              </w:rPr>
            </w:pPr>
          </w:p>
        </w:tc>
        <w:tc>
          <w:tcPr>
            <w:tcW w:w="763" w:type="dxa"/>
            <w:gridSpan w:val="2"/>
          </w:tcPr>
          <w:p w14:paraId="35253A4A" w14:textId="77777777" w:rsidR="00626769" w:rsidRPr="007E49FA" w:rsidRDefault="00626769" w:rsidP="00626769">
            <w:pPr>
              <w:rPr>
                <w:rFonts w:ascii="inherit" w:eastAsia="Times New Roman" w:hAnsi="inherit" w:cs="Times New Roman"/>
              </w:rPr>
            </w:pPr>
          </w:p>
        </w:tc>
        <w:tc>
          <w:tcPr>
            <w:tcW w:w="1769" w:type="dxa"/>
            <w:gridSpan w:val="2"/>
          </w:tcPr>
          <w:p w14:paraId="703A01E5" w14:textId="77777777" w:rsidR="00626769" w:rsidRPr="007E49FA" w:rsidRDefault="00626769" w:rsidP="00626769">
            <w:pPr>
              <w:rPr>
                <w:rFonts w:ascii="inherit" w:eastAsia="Times New Roman" w:hAnsi="inherit" w:cs="Times New Roman"/>
              </w:rPr>
            </w:pPr>
          </w:p>
        </w:tc>
        <w:tc>
          <w:tcPr>
            <w:tcW w:w="2303" w:type="dxa"/>
          </w:tcPr>
          <w:p w14:paraId="7C67A64C" w14:textId="77777777" w:rsidR="00626769" w:rsidRPr="007E49FA" w:rsidRDefault="00626769" w:rsidP="00626769">
            <w:pPr>
              <w:rPr>
                <w:rFonts w:ascii="inherit" w:eastAsia="Times New Roman" w:hAnsi="inherit" w:cs="Times New Roman"/>
              </w:rPr>
            </w:pPr>
          </w:p>
        </w:tc>
      </w:tr>
      <w:tr w:rsidR="00626769" w:rsidRPr="007E49FA" w14:paraId="1BAF5185" w14:textId="77777777" w:rsidTr="007E49FA">
        <w:tc>
          <w:tcPr>
            <w:tcW w:w="2966" w:type="dxa"/>
            <w:gridSpan w:val="2"/>
          </w:tcPr>
          <w:p w14:paraId="05A0B610" w14:textId="77777777" w:rsidR="00626769" w:rsidRPr="007E49FA" w:rsidRDefault="00626769" w:rsidP="00626769">
            <w:pPr>
              <w:rPr>
                <w:rFonts w:ascii="inherit" w:eastAsia="Times New Roman" w:hAnsi="inherit" w:cs="Times New Roman"/>
              </w:rPr>
            </w:pPr>
          </w:p>
        </w:tc>
        <w:tc>
          <w:tcPr>
            <w:tcW w:w="2091" w:type="dxa"/>
            <w:gridSpan w:val="2"/>
          </w:tcPr>
          <w:p w14:paraId="017524DC" w14:textId="77777777" w:rsidR="00626769" w:rsidRPr="007E49FA" w:rsidRDefault="00626769" w:rsidP="00626769">
            <w:pPr>
              <w:rPr>
                <w:rFonts w:ascii="inherit" w:eastAsia="Times New Roman" w:hAnsi="inherit" w:cs="Times New Roman"/>
              </w:rPr>
            </w:pPr>
          </w:p>
        </w:tc>
        <w:tc>
          <w:tcPr>
            <w:tcW w:w="763" w:type="dxa"/>
            <w:gridSpan w:val="2"/>
          </w:tcPr>
          <w:p w14:paraId="0613C35F" w14:textId="77777777" w:rsidR="00626769" w:rsidRPr="007E49FA" w:rsidRDefault="00626769" w:rsidP="00626769">
            <w:pPr>
              <w:rPr>
                <w:rFonts w:ascii="inherit" w:eastAsia="Times New Roman" w:hAnsi="inherit" w:cs="Times New Roman"/>
              </w:rPr>
            </w:pPr>
          </w:p>
        </w:tc>
        <w:tc>
          <w:tcPr>
            <w:tcW w:w="1769" w:type="dxa"/>
            <w:gridSpan w:val="2"/>
          </w:tcPr>
          <w:p w14:paraId="3F3AD6E0" w14:textId="77777777" w:rsidR="00626769" w:rsidRPr="007E49FA" w:rsidRDefault="00626769" w:rsidP="00626769">
            <w:pPr>
              <w:rPr>
                <w:rFonts w:ascii="inherit" w:eastAsia="Times New Roman" w:hAnsi="inherit" w:cs="Times New Roman"/>
              </w:rPr>
            </w:pPr>
          </w:p>
        </w:tc>
        <w:tc>
          <w:tcPr>
            <w:tcW w:w="2303" w:type="dxa"/>
          </w:tcPr>
          <w:p w14:paraId="4F5219A9" w14:textId="77777777" w:rsidR="00626769" w:rsidRPr="007E49FA" w:rsidRDefault="00626769" w:rsidP="00626769">
            <w:pPr>
              <w:rPr>
                <w:rFonts w:ascii="inherit" w:eastAsia="Times New Roman" w:hAnsi="inherit" w:cs="Times New Roman"/>
              </w:rPr>
            </w:pPr>
          </w:p>
        </w:tc>
      </w:tr>
      <w:tr w:rsidR="00325A45" w:rsidRPr="007E49FA" w14:paraId="7C6B80C6" w14:textId="77777777" w:rsidTr="007E49FA">
        <w:tc>
          <w:tcPr>
            <w:tcW w:w="9892" w:type="dxa"/>
            <w:gridSpan w:val="9"/>
            <w:shd w:val="clear" w:color="auto" w:fill="FFFFFF" w:themeFill="background1"/>
          </w:tcPr>
          <w:p w14:paraId="253BA667" w14:textId="52CB6242" w:rsidR="00325A45" w:rsidRPr="007E49FA" w:rsidRDefault="00325A45" w:rsidP="00CC6846">
            <w:pPr>
              <w:jc w:val="center"/>
              <w:rPr>
                <w:rFonts w:ascii="inherit" w:eastAsia="Times New Roman" w:hAnsi="inherit" w:cs="Times New Roman"/>
                <w:b/>
                <w:bCs/>
              </w:rPr>
            </w:pPr>
            <w:r w:rsidRPr="007E49FA">
              <w:rPr>
                <w:rFonts w:ascii="inherit" w:eastAsia="Times New Roman" w:hAnsi="inherit" w:cs="Times New Roman"/>
                <w:b/>
                <w:bCs/>
              </w:rPr>
              <w:t>PRE - ANIMADORES</w:t>
            </w:r>
          </w:p>
        </w:tc>
      </w:tr>
      <w:tr w:rsidR="00325A45" w:rsidRPr="007E49FA" w14:paraId="3B74EE18" w14:textId="77777777" w:rsidTr="007E49FA">
        <w:tc>
          <w:tcPr>
            <w:tcW w:w="2931" w:type="dxa"/>
            <w:shd w:val="clear" w:color="auto" w:fill="8EAADB" w:themeFill="accent1" w:themeFillTint="99"/>
          </w:tcPr>
          <w:p w14:paraId="43383772" w14:textId="77777777" w:rsidR="00325A45" w:rsidRPr="007E49FA" w:rsidRDefault="00325A45" w:rsidP="00CC6846">
            <w:pPr>
              <w:rPr>
                <w:rFonts w:ascii="inherit" w:eastAsia="Times New Roman" w:hAnsi="inherit" w:cs="Times New Roman"/>
              </w:rPr>
            </w:pPr>
            <w:r w:rsidRPr="007E49FA">
              <w:rPr>
                <w:rFonts w:ascii="inherit" w:eastAsia="Times New Roman" w:hAnsi="inherit" w:cs="Times New Roman"/>
              </w:rPr>
              <w:t>Nombres y Apellidos</w:t>
            </w:r>
          </w:p>
        </w:tc>
        <w:tc>
          <w:tcPr>
            <w:tcW w:w="2105" w:type="dxa"/>
            <w:gridSpan w:val="2"/>
            <w:shd w:val="clear" w:color="auto" w:fill="8EAADB" w:themeFill="accent1" w:themeFillTint="99"/>
          </w:tcPr>
          <w:p w14:paraId="5EB3F2A5" w14:textId="77777777" w:rsidR="00325A45" w:rsidRPr="007E49FA" w:rsidRDefault="00325A45" w:rsidP="00CC6846">
            <w:pPr>
              <w:rPr>
                <w:rFonts w:ascii="inherit" w:eastAsia="Times New Roman" w:hAnsi="inherit" w:cs="Times New Roman"/>
              </w:rPr>
            </w:pPr>
            <w:r w:rsidRPr="007E49FA">
              <w:rPr>
                <w:rFonts w:ascii="inherit" w:eastAsia="Times New Roman" w:hAnsi="inherit" w:cs="Times New Roman"/>
              </w:rPr>
              <w:t>Fecha de Nacimiento</w:t>
            </w:r>
          </w:p>
        </w:tc>
        <w:tc>
          <w:tcPr>
            <w:tcW w:w="764" w:type="dxa"/>
            <w:gridSpan w:val="2"/>
            <w:shd w:val="clear" w:color="auto" w:fill="8EAADB" w:themeFill="accent1" w:themeFillTint="99"/>
          </w:tcPr>
          <w:p w14:paraId="387082CD" w14:textId="77777777" w:rsidR="00325A45" w:rsidRPr="007E49FA" w:rsidRDefault="00325A45" w:rsidP="00CC6846">
            <w:pPr>
              <w:rPr>
                <w:rFonts w:ascii="inherit" w:eastAsia="Times New Roman" w:hAnsi="inherit" w:cs="Times New Roman"/>
              </w:rPr>
            </w:pPr>
            <w:r w:rsidRPr="007E49FA">
              <w:rPr>
                <w:rFonts w:ascii="inherit" w:eastAsia="Times New Roman" w:hAnsi="inherit" w:cs="Times New Roman"/>
              </w:rPr>
              <w:t>Edad</w:t>
            </w:r>
          </w:p>
        </w:tc>
        <w:tc>
          <w:tcPr>
            <w:tcW w:w="1769" w:type="dxa"/>
            <w:gridSpan w:val="2"/>
            <w:shd w:val="clear" w:color="auto" w:fill="8EAADB" w:themeFill="accent1" w:themeFillTint="99"/>
          </w:tcPr>
          <w:p w14:paraId="4F56CAAA" w14:textId="77777777" w:rsidR="00325A45" w:rsidRPr="007E49FA" w:rsidRDefault="00325A45" w:rsidP="00CC6846">
            <w:pPr>
              <w:rPr>
                <w:rFonts w:ascii="inherit" w:eastAsia="Times New Roman" w:hAnsi="inherit" w:cs="Times New Roman"/>
              </w:rPr>
            </w:pPr>
            <w:r w:rsidRPr="007E49FA">
              <w:rPr>
                <w:rFonts w:ascii="inherit" w:eastAsia="Times New Roman" w:hAnsi="inherit" w:cs="Times New Roman"/>
              </w:rPr>
              <w:t>Responsabilidad</w:t>
            </w:r>
          </w:p>
        </w:tc>
        <w:tc>
          <w:tcPr>
            <w:tcW w:w="2323" w:type="dxa"/>
            <w:gridSpan w:val="2"/>
            <w:shd w:val="clear" w:color="auto" w:fill="8EAADB" w:themeFill="accent1" w:themeFillTint="99"/>
          </w:tcPr>
          <w:p w14:paraId="4FA9AD94" w14:textId="77777777" w:rsidR="00325A45" w:rsidRPr="007E49FA" w:rsidRDefault="00325A45" w:rsidP="00CC6846">
            <w:pPr>
              <w:rPr>
                <w:rFonts w:ascii="inherit" w:eastAsia="Times New Roman" w:hAnsi="inherit" w:cs="Times New Roman"/>
              </w:rPr>
            </w:pPr>
            <w:r w:rsidRPr="007E49FA">
              <w:rPr>
                <w:rFonts w:ascii="inherit" w:eastAsia="Times New Roman" w:hAnsi="inherit" w:cs="Times New Roman"/>
              </w:rPr>
              <w:t>Formación académica</w:t>
            </w:r>
          </w:p>
        </w:tc>
      </w:tr>
      <w:tr w:rsidR="00325A45" w:rsidRPr="007E49FA" w14:paraId="2FD90330" w14:textId="77777777" w:rsidTr="007E49FA">
        <w:tc>
          <w:tcPr>
            <w:tcW w:w="2931" w:type="dxa"/>
          </w:tcPr>
          <w:p w14:paraId="0FDED4B4" w14:textId="77777777" w:rsidR="00325A45" w:rsidRPr="007E49FA" w:rsidRDefault="00325A45" w:rsidP="00CC6846">
            <w:pPr>
              <w:rPr>
                <w:rFonts w:ascii="inherit" w:eastAsia="Times New Roman" w:hAnsi="inherit" w:cs="Times New Roman"/>
              </w:rPr>
            </w:pPr>
          </w:p>
        </w:tc>
        <w:tc>
          <w:tcPr>
            <w:tcW w:w="2105" w:type="dxa"/>
            <w:gridSpan w:val="2"/>
          </w:tcPr>
          <w:p w14:paraId="7292C9E4" w14:textId="77777777" w:rsidR="00325A45" w:rsidRPr="007E49FA" w:rsidRDefault="00325A45" w:rsidP="00CC6846">
            <w:pPr>
              <w:rPr>
                <w:rFonts w:ascii="inherit" w:eastAsia="Times New Roman" w:hAnsi="inherit" w:cs="Times New Roman"/>
              </w:rPr>
            </w:pPr>
          </w:p>
        </w:tc>
        <w:tc>
          <w:tcPr>
            <w:tcW w:w="764" w:type="dxa"/>
            <w:gridSpan w:val="2"/>
          </w:tcPr>
          <w:p w14:paraId="04581B21" w14:textId="77777777" w:rsidR="00325A45" w:rsidRPr="007E49FA" w:rsidRDefault="00325A45" w:rsidP="00CC6846">
            <w:pPr>
              <w:rPr>
                <w:rFonts w:ascii="inherit" w:eastAsia="Times New Roman" w:hAnsi="inherit" w:cs="Times New Roman"/>
              </w:rPr>
            </w:pPr>
          </w:p>
        </w:tc>
        <w:tc>
          <w:tcPr>
            <w:tcW w:w="1769" w:type="dxa"/>
            <w:gridSpan w:val="2"/>
          </w:tcPr>
          <w:p w14:paraId="431578A9" w14:textId="77777777" w:rsidR="00325A45" w:rsidRPr="007E49FA" w:rsidRDefault="00325A45" w:rsidP="00CC6846">
            <w:pPr>
              <w:rPr>
                <w:rFonts w:ascii="inherit" w:eastAsia="Times New Roman" w:hAnsi="inherit" w:cs="Times New Roman"/>
              </w:rPr>
            </w:pPr>
          </w:p>
        </w:tc>
        <w:tc>
          <w:tcPr>
            <w:tcW w:w="2323" w:type="dxa"/>
            <w:gridSpan w:val="2"/>
          </w:tcPr>
          <w:p w14:paraId="29C2C3A9" w14:textId="77777777" w:rsidR="00325A45" w:rsidRPr="007E49FA" w:rsidRDefault="00325A45" w:rsidP="00CC6846">
            <w:pPr>
              <w:rPr>
                <w:rFonts w:ascii="inherit" w:eastAsia="Times New Roman" w:hAnsi="inherit" w:cs="Times New Roman"/>
              </w:rPr>
            </w:pPr>
          </w:p>
        </w:tc>
      </w:tr>
      <w:tr w:rsidR="00325A45" w:rsidRPr="007E49FA" w14:paraId="500E6398" w14:textId="77777777" w:rsidTr="007E49FA">
        <w:tc>
          <w:tcPr>
            <w:tcW w:w="2931" w:type="dxa"/>
          </w:tcPr>
          <w:p w14:paraId="335C0548" w14:textId="77777777" w:rsidR="00325A45" w:rsidRPr="007E49FA" w:rsidRDefault="00325A45" w:rsidP="00CC6846">
            <w:pPr>
              <w:rPr>
                <w:rFonts w:ascii="inherit" w:eastAsia="Times New Roman" w:hAnsi="inherit" w:cs="Times New Roman"/>
              </w:rPr>
            </w:pPr>
          </w:p>
        </w:tc>
        <w:tc>
          <w:tcPr>
            <w:tcW w:w="2105" w:type="dxa"/>
            <w:gridSpan w:val="2"/>
          </w:tcPr>
          <w:p w14:paraId="6C436183" w14:textId="77777777" w:rsidR="00325A45" w:rsidRPr="007E49FA" w:rsidRDefault="00325A45" w:rsidP="00CC6846">
            <w:pPr>
              <w:rPr>
                <w:rFonts w:ascii="inherit" w:eastAsia="Times New Roman" w:hAnsi="inherit" w:cs="Times New Roman"/>
              </w:rPr>
            </w:pPr>
          </w:p>
        </w:tc>
        <w:tc>
          <w:tcPr>
            <w:tcW w:w="764" w:type="dxa"/>
            <w:gridSpan w:val="2"/>
          </w:tcPr>
          <w:p w14:paraId="7000CDEE" w14:textId="77777777" w:rsidR="00325A45" w:rsidRPr="007E49FA" w:rsidRDefault="00325A45" w:rsidP="00CC6846">
            <w:pPr>
              <w:rPr>
                <w:rFonts w:ascii="inherit" w:eastAsia="Times New Roman" w:hAnsi="inherit" w:cs="Times New Roman"/>
              </w:rPr>
            </w:pPr>
          </w:p>
        </w:tc>
        <w:tc>
          <w:tcPr>
            <w:tcW w:w="1769" w:type="dxa"/>
            <w:gridSpan w:val="2"/>
          </w:tcPr>
          <w:p w14:paraId="69E920AA" w14:textId="77777777" w:rsidR="00325A45" w:rsidRPr="007E49FA" w:rsidRDefault="00325A45" w:rsidP="00CC6846">
            <w:pPr>
              <w:rPr>
                <w:rFonts w:ascii="inherit" w:eastAsia="Times New Roman" w:hAnsi="inherit" w:cs="Times New Roman"/>
              </w:rPr>
            </w:pPr>
          </w:p>
        </w:tc>
        <w:tc>
          <w:tcPr>
            <w:tcW w:w="2323" w:type="dxa"/>
            <w:gridSpan w:val="2"/>
          </w:tcPr>
          <w:p w14:paraId="2F9707AE" w14:textId="77777777" w:rsidR="00325A45" w:rsidRPr="007E49FA" w:rsidRDefault="00325A45" w:rsidP="00CC6846">
            <w:pPr>
              <w:rPr>
                <w:rFonts w:ascii="inherit" w:eastAsia="Times New Roman" w:hAnsi="inherit" w:cs="Times New Roman"/>
              </w:rPr>
            </w:pPr>
          </w:p>
        </w:tc>
      </w:tr>
      <w:tr w:rsidR="00325A45" w:rsidRPr="007E49FA" w14:paraId="3867676D" w14:textId="77777777" w:rsidTr="007E49FA">
        <w:tc>
          <w:tcPr>
            <w:tcW w:w="2931" w:type="dxa"/>
          </w:tcPr>
          <w:p w14:paraId="530F9FB3" w14:textId="77777777" w:rsidR="00325A45" w:rsidRPr="007E49FA" w:rsidRDefault="00325A45" w:rsidP="00CC6846">
            <w:pPr>
              <w:rPr>
                <w:rFonts w:ascii="inherit" w:eastAsia="Times New Roman" w:hAnsi="inherit" w:cs="Times New Roman"/>
              </w:rPr>
            </w:pPr>
          </w:p>
        </w:tc>
        <w:tc>
          <w:tcPr>
            <w:tcW w:w="2105" w:type="dxa"/>
            <w:gridSpan w:val="2"/>
          </w:tcPr>
          <w:p w14:paraId="196E7BEF" w14:textId="77777777" w:rsidR="00325A45" w:rsidRPr="007E49FA" w:rsidRDefault="00325A45" w:rsidP="00CC6846">
            <w:pPr>
              <w:rPr>
                <w:rFonts w:ascii="inherit" w:eastAsia="Times New Roman" w:hAnsi="inherit" w:cs="Times New Roman"/>
              </w:rPr>
            </w:pPr>
          </w:p>
        </w:tc>
        <w:tc>
          <w:tcPr>
            <w:tcW w:w="764" w:type="dxa"/>
            <w:gridSpan w:val="2"/>
          </w:tcPr>
          <w:p w14:paraId="3E953480" w14:textId="77777777" w:rsidR="00325A45" w:rsidRPr="007E49FA" w:rsidRDefault="00325A45" w:rsidP="00CC6846">
            <w:pPr>
              <w:rPr>
                <w:rFonts w:ascii="inherit" w:eastAsia="Times New Roman" w:hAnsi="inherit" w:cs="Times New Roman"/>
              </w:rPr>
            </w:pPr>
          </w:p>
        </w:tc>
        <w:tc>
          <w:tcPr>
            <w:tcW w:w="1769" w:type="dxa"/>
            <w:gridSpan w:val="2"/>
          </w:tcPr>
          <w:p w14:paraId="7D0BE092" w14:textId="77777777" w:rsidR="00325A45" w:rsidRPr="007E49FA" w:rsidRDefault="00325A45" w:rsidP="00CC6846">
            <w:pPr>
              <w:rPr>
                <w:rFonts w:ascii="inherit" w:eastAsia="Times New Roman" w:hAnsi="inherit" w:cs="Times New Roman"/>
              </w:rPr>
            </w:pPr>
          </w:p>
        </w:tc>
        <w:tc>
          <w:tcPr>
            <w:tcW w:w="2323" w:type="dxa"/>
            <w:gridSpan w:val="2"/>
          </w:tcPr>
          <w:p w14:paraId="4BB34B95" w14:textId="77777777" w:rsidR="00325A45" w:rsidRPr="007E49FA" w:rsidRDefault="00325A45" w:rsidP="00CC6846">
            <w:pPr>
              <w:rPr>
                <w:rFonts w:ascii="inherit" w:eastAsia="Times New Roman" w:hAnsi="inherit" w:cs="Times New Roman"/>
              </w:rPr>
            </w:pPr>
          </w:p>
        </w:tc>
      </w:tr>
    </w:tbl>
    <w:p w14:paraId="12926A7D" w14:textId="51C18215" w:rsidR="00D43ED5" w:rsidRPr="007E49FA" w:rsidRDefault="00D43ED5" w:rsidP="397F94F2">
      <w:pPr>
        <w:pStyle w:val="Prrafodelista"/>
        <w:ind w:left="0"/>
        <w:rPr>
          <w:rFonts w:ascii="inherit" w:eastAsia="Times New Roman" w:hAnsi="inherit" w:cs="Times New Roman"/>
          <w:color w:val="4472C4" w:themeColor="accent1"/>
          <w:sz w:val="28"/>
          <w:szCs w:val="28"/>
          <w:vertAlign w:val="superscript"/>
        </w:rPr>
      </w:pPr>
      <w:r w:rsidRPr="007E49FA">
        <w:rPr>
          <w:rFonts w:ascii="inherit" w:eastAsia="Times New Roman" w:hAnsi="inherit" w:cs="Times New Roman"/>
          <w:color w:val="4472C4" w:themeColor="accent1"/>
          <w:sz w:val="28"/>
          <w:szCs w:val="28"/>
          <w:vertAlign w:val="superscript"/>
        </w:rPr>
        <w:t xml:space="preserve">** La tabla se actualiza cada periodo de cambios y/o reasignación de </w:t>
      </w:r>
      <w:r w:rsidR="00F64772" w:rsidRPr="007E49FA">
        <w:rPr>
          <w:rFonts w:ascii="inherit" w:eastAsia="Times New Roman" w:hAnsi="inherit" w:cs="Times New Roman"/>
          <w:color w:val="4472C4" w:themeColor="accent1"/>
          <w:sz w:val="28"/>
          <w:szCs w:val="28"/>
          <w:vertAlign w:val="superscript"/>
        </w:rPr>
        <w:t>responsabilidades</w:t>
      </w:r>
    </w:p>
    <w:p w14:paraId="4D68329F" w14:textId="484ED01B" w:rsidR="001303DC" w:rsidRPr="007E49FA" w:rsidRDefault="00E75D69"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 xml:space="preserve">GRUPOS FORMATIVOS </w:t>
      </w:r>
    </w:p>
    <w:p w14:paraId="67ACA1AA" w14:textId="14B3B2B4" w:rsidR="007F3985" w:rsidRPr="007E49FA" w:rsidRDefault="000B6E54" w:rsidP="397F94F2">
      <w:pPr>
        <w:spacing w:before="240"/>
        <w:rPr>
          <w:rFonts w:ascii="inherit" w:eastAsia="Times New Roman" w:hAnsi="inherit" w:cs="Times New Roman"/>
          <w:color w:val="FF0000"/>
        </w:rPr>
      </w:pPr>
      <w:r>
        <w:rPr>
          <w:rFonts w:ascii="inherit" w:eastAsia="Times New Roman" w:hAnsi="inherit" w:cs="Times New Roman"/>
        </w:rPr>
        <w:t>E</w:t>
      </w:r>
      <w:r w:rsidR="007F3985" w:rsidRPr="000B6E54">
        <w:rPr>
          <w:rFonts w:ascii="inherit" w:eastAsia="Times New Roman" w:hAnsi="inherit" w:cs="Times New Roman"/>
        </w:rPr>
        <w:t xml:space="preserve">ste apartado se presenta </w:t>
      </w:r>
      <w:r w:rsidR="00E75D3E">
        <w:rPr>
          <w:rFonts w:ascii="inherit" w:eastAsia="Times New Roman" w:hAnsi="inherit" w:cs="Times New Roman"/>
        </w:rPr>
        <w:t xml:space="preserve">a </w:t>
      </w:r>
      <w:r w:rsidR="007F3985" w:rsidRPr="000B6E54">
        <w:rPr>
          <w:rFonts w:ascii="inherit" w:eastAsia="Times New Roman" w:hAnsi="inherit" w:cs="Times New Roman"/>
        </w:rPr>
        <w:t xml:space="preserve">los diferentes grupos/comunidades </w:t>
      </w:r>
      <w:r w:rsidR="00CE621F" w:rsidRPr="000B6E54">
        <w:rPr>
          <w:rFonts w:ascii="inherit" w:eastAsia="Times New Roman" w:hAnsi="inherit" w:cs="Times New Roman"/>
        </w:rPr>
        <w:t>que posee</w:t>
      </w:r>
      <w:r w:rsidR="00137E59" w:rsidRPr="000B6E54">
        <w:rPr>
          <w:rFonts w:ascii="inherit" w:eastAsia="Times New Roman" w:hAnsi="inherit" w:cs="Times New Roman"/>
        </w:rPr>
        <w:t xml:space="preserve"> </w:t>
      </w:r>
      <w:r w:rsidR="00E75D3E">
        <w:rPr>
          <w:rFonts w:ascii="inherit" w:eastAsia="Times New Roman" w:hAnsi="inherit" w:cs="Times New Roman"/>
        </w:rPr>
        <w:t>el ambiente O</w:t>
      </w:r>
      <w:r w:rsidR="007F3985" w:rsidRPr="000B6E54">
        <w:rPr>
          <w:rFonts w:ascii="inherit" w:eastAsia="Times New Roman" w:hAnsi="inherit" w:cs="Times New Roman"/>
        </w:rPr>
        <w:t>ratorio-Centro Juvenil</w:t>
      </w:r>
      <w:r>
        <w:rPr>
          <w:rFonts w:ascii="inherit" w:eastAsia="Times New Roman" w:hAnsi="inherit" w:cs="Times New Roman"/>
        </w:rPr>
        <w:t>, incluyendo a las comunidades de niños y adolescentes pertenecientes a la 1ra etapa formativa del MJS: Búsqueda.</w:t>
      </w:r>
    </w:p>
    <w:tbl>
      <w:tblPr>
        <w:tblStyle w:val="Tablaconcuadrcula"/>
        <w:tblW w:w="9923" w:type="dxa"/>
        <w:tblInd w:w="-572" w:type="dxa"/>
        <w:tblLook w:val="04A0" w:firstRow="1" w:lastRow="0" w:firstColumn="1" w:lastColumn="0" w:noHBand="0" w:noVBand="1"/>
      </w:tblPr>
      <w:tblGrid>
        <w:gridCol w:w="2882"/>
        <w:gridCol w:w="2698"/>
        <w:gridCol w:w="1547"/>
        <w:gridCol w:w="2796"/>
      </w:tblGrid>
      <w:tr w:rsidR="00325A45" w:rsidRPr="007E49FA" w14:paraId="43B3AC8A" w14:textId="77777777" w:rsidTr="007E49FA">
        <w:tc>
          <w:tcPr>
            <w:tcW w:w="2882" w:type="dxa"/>
            <w:shd w:val="clear" w:color="auto" w:fill="8EAADB" w:themeFill="accent1" w:themeFillTint="99"/>
          </w:tcPr>
          <w:p w14:paraId="2EFC7E99" w14:textId="16E80E81" w:rsidR="00325A45" w:rsidRPr="007E49FA" w:rsidRDefault="00325A45" w:rsidP="00325A45">
            <w:pPr>
              <w:jc w:val="center"/>
              <w:rPr>
                <w:rFonts w:ascii="inherit" w:eastAsia="Times New Roman" w:hAnsi="inherit" w:cs="Times New Roman"/>
              </w:rPr>
            </w:pPr>
            <w:r w:rsidRPr="007E49FA">
              <w:rPr>
                <w:rFonts w:ascii="inherit" w:eastAsia="Times New Roman" w:hAnsi="inherit" w:cs="Times New Roman"/>
              </w:rPr>
              <w:t>Grupo Formativo/Comunidad</w:t>
            </w:r>
          </w:p>
        </w:tc>
        <w:tc>
          <w:tcPr>
            <w:tcW w:w="2698" w:type="dxa"/>
            <w:shd w:val="clear" w:color="auto" w:fill="8EAADB" w:themeFill="accent1" w:themeFillTint="99"/>
          </w:tcPr>
          <w:p w14:paraId="27917705" w14:textId="0CE76AD4" w:rsidR="00325A45" w:rsidRPr="007E49FA" w:rsidRDefault="00325A45" w:rsidP="00325A45">
            <w:pPr>
              <w:jc w:val="center"/>
              <w:rPr>
                <w:rFonts w:ascii="inherit" w:eastAsia="Times New Roman" w:hAnsi="inherit" w:cs="Times New Roman"/>
              </w:rPr>
            </w:pPr>
            <w:r w:rsidRPr="007E49FA">
              <w:rPr>
                <w:rFonts w:ascii="inherit" w:eastAsia="Times New Roman" w:hAnsi="inherit" w:cs="Times New Roman"/>
              </w:rPr>
              <w:t>Coordinador/Responsable</w:t>
            </w:r>
          </w:p>
        </w:tc>
        <w:tc>
          <w:tcPr>
            <w:tcW w:w="1547" w:type="dxa"/>
            <w:shd w:val="clear" w:color="auto" w:fill="8EAADB" w:themeFill="accent1" w:themeFillTint="99"/>
          </w:tcPr>
          <w:p w14:paraId="2FDBA55D" w14:textId="2349402A" w:rsidR="00325A45" w:rsidRPr="007E49FA" w:rsidRDefault="00325A45" w:rsidP="00325A45">
            <w:pPr>
              <w:jc w:val="center"/>
              <w:rPr>
                <w:rFonts w:ascii="inherit" w:eastAsia="Times New Roman" w:hAnsi="inherit" w:cs="Times New Roman"/>
              </w:rPr>
            </w:pPr>
            <w:r w:rsidRPr="007E49FA">
              <w:rPr>
                <w:rFonts w:ascii="inherit" w:eastAsia="Times New Roman" w:hAnsi="inherit" w:cs="Times New Roman"/>
              </w:rPr>
              <w:t>Horarios</w:t>
            </w:r>
          </w:p>
        </w:tc>
        <w:tc>
          <w:tcPr>
            <w:tcW w:w="2796" w:type="dxa"/>
            <w:shd w:val="clear" w:color="auto" w:fill="8EAADB" w:themeFill="accent1" w:themeFillTint="99"/>
          </w:tcPr>
          <w:p w14:paraId="1863B216" w14:textId="6B1B747A" w:rsidR="00325A45" w:rsidRPr="007E49FA" w:rsidRDefault="00325A45" w:rsidP="00325A45">
            <w:pPr>
              <w:jc w:val="center"/>
              <w:rPr>
                <w:rFonts w:ascii="inherit" w:eastAsia="Times New Roman" w:hAnsi="inherit" w:cs="Times New Roman"/>
              </w:rPr>
            </w:pPr>
            <w:r w:rsidRPr="007E49FA">
              <w:rPr>
                <w:rFonts w:ascii="inherit" w:eastAsia="Times New Roman" w:hAnsi="inherit" w:cs="Times New Roman"/>
              </w:rPr>
              <w:t>Apostolado</w:t>
            </w:r>
          </w:p>
        </w:tc>
      </w:tr>
      <w:tr w:rsidR="00325A45" w:rsidRPr="007E49FA" w14:paraId="23BADB4D" w14:textId="77777777" w:rsidTr="007E49FA">
        <w:tc>
          <w:tcPr>
            <w:tcW w:w="2882" w:type="dxa"/>
          </w:tcPr>
          <w:p w14:paraId="5EEF0CF6" w14:textId="77777777" w:rsidR="00325A45" w:rsidRPr="007E49FA" w:rsidRDefault="00325A45" w:rsidP="00CC6846">
            <w:pPr>
              <w:rPr>
                <w:rFonts w:ascii="inherit" w:eastAsia="Times New Roman" w:hAnsi="inherit" w:cs="Times New Roman"/>
              </w:rPr>
            </w:pPr>
          </w:p>
        </w:tc>
        <w:tc>
          <w:tcPr>
            <w:tcW w:w="2698" w:type="dxa"/>
          </w:tcPr>
          <w:p w14:paraId="13D1299D" w14:textId="77777777" w:rsidR="00325A45" w:rsidRPr="007E49FA" w:rsidRDefault="00325A45" w:rsidP="00CC6846">
            <w:pPr>
              <w:rPr>
                <w:rFonts w:ascii="inherit" w:eastAsia="Times New Roman" w:hAnsi="inherit" w:cs="Times New Roman"/>
              </w:rPr>
            </w:pPr>
          </w:p>
        </w:tc>
        <w:tc>
          <w:tcPr>
            <w:tcW w:w="1547" w:type="dxa"/>
          </w:tcPr>
          <w:p w14:paraId="69F36FCB" w14:textId="77777777" w:rsidR="00325A45" w:rsidRPr="007E49FA" w:rsidRDefault="00325A45" w:rsidP="00CC6846">
            <w:pPr>
              <w:rPr>
                <w:rFonts w:ascii="inherit" w:eastAsia="Times New Roman" w:hAnsi="inherit" w:cs="Times New Roman"/>
              </w:rPr>
            </w:pPr>
          </w:p>
        </w:tc>
        <w:tc>
          <w:tcPr>
            <w:tcW w:w="2796" w:type="dxa"/>
          </w:tcPr>
          <w:p w14:paraId="3B14B043" w14:textId="77777777" w:rsidR="00325A45" w:rsidRPr="007E49FA" w:rsidRDefault="00325A45" w:rsidP="00CC6846">
            <w:pPr>
              <w:rPr>
                <w:rFonts w:ascii="inherit" w:eastAsia="Times New Roman" w:hAnsi="inherit" w:cs="Times New Roman"/>
              </w:rPr>
            </w:pPr>
          </w:p>
        </w:tc>
      </w:tr>
      <w:tr w:rsidR="00325A45" w:rsidRPr="007E49FA" w14:paraId="7456D94D" w14:textId="77777777" w:rsidTr="007E49FA">
        <w:tc>
          <w:tcPr>
            <w:tcW w:w="2882" w:type="dxa"/>
          </w:tcPr>
          <w:p w14:paraId="527BCE19" w14:textId="77777777" w:rsidR="00325A45" w:rsidRPr="007E49FA" w:rsidRDefault="00325A45" w:rsidP="00CC6846">
            <w:pPr>
              <w:rPr>
                <w:rFonts w:ascii="inherit" w:eastAsia="Times New Roman" w:hAnsi="inherit" w:cs="Times New Roman"/>
              </w:rPr>
            </w:pPr>
          </w:p>
        </w:tc>
        <w:tc>
          <w:tcPr>
            <w:tcW w:w="2698" w:type="dxa"/>
          </w:tcPr>
          <w:p w14:paraId="729E669A" w14:textId="77777777" w:rsidR="00325A45" w:rsidRPr="007E49FA" w:rsidRDefault="00325A45" w:rsidP="00CC6846">
            <w:pPr>
              <w:rPr>
                <w:rFonts w:ascii="inherit" w:eastAsia="Times New Roman" w:hAnsi="inherit" w:cs="Times New Roman"/>
              </w:rPr>
            </w:pPr>
          </w:p>
        </w:tc>
        <w:tc>
          <w:tcPr>
            <w:tcW w:w="1547" w:type="dxa"/>
          </w:tcPr>
          <w:p w14:paraId="59A9F661" w14:textId="77777777" w:rsidR="00325A45" w:rsidRPr="007E49FA" w:rsidRDefault="00325A45" w:rsidP="00CC6846">
            <w:pPr>
              <w:rPr>
                <w:rFonts w:ascii="inherit" w:eastAsia="Times New Roman" w:hAnsi="inherit" w:cs="Times New Roman"/>
              </w:rPr>
            </w:pPr>
          </w:p>
        </w:tc>
        <w:tc>
          <w:tcPr>
            <w:tcW w:w="2796" w:type="dxa"/>
          </w:tcPr>
          <w:p w14:paraId="685DDF92" w14:textId="77777777" w:rsidR="00325A45" w:rsidRPr="007E49FA" w:rsidRDefault="00325A45" w:rsidP="00CC6846">
            <w:pPr>
              <w:rPr>
                <w:rFonts w:ascii="inherit" w:eastAsia="Times New Roman" w:hAnsi="inherit" w:cs="Times New Roman"/>
              </w:rPr>
            </w:pPr>
          </w:p>
        </w:tc>
      </w:tr>
      <w:tr w:rsidR="00325A45" w:rsidRPr="007E49FA" w14:paraId="48AEEF88" w14:textId="77777777" w:rsidTr="007E49FA">
        <w:tc>
          <w:tcPr>
            <w:tcW w:w="2882" w:type="dxa"/>
          </w:tcPr>
          <w:p w14:paraId="42DB4314" w14:textId="77777777" w:rsidR="00325A45" w:rsidRPr="007E49FA" w:rsidRDefault="00325A45" w:rsidP="00CC6846">
            <w:pPr>
              <w:rPr>
                <w:rFonts w:ascii="inherit" w:eastAsia="Times New Roman" w:hAnsi="inherit" w:cs="Times New Roman"/>
              </w:rPr>
            </w:pPr>
          </w:p>
        </w:tc>
        <w:tc>
          <w:tcPr>
            <w:tcW w:w="2698" w:type="dxa"/>
          </w:tcPr>
          <w:p w14:paraId="70A92384" w14:textId="77777777" w:rsidR="00325A45" w:rsidRPr="007E49FA" w:rsidRDefault="00325A45" w:rsidP="00CC6846">
            <w:pPr>
              <w:rPr>
                <w:rFonts w:ascii="inherit" w:eastAsia="Times New Roman" w:hAnsi="inherit" w:cs="Times New Roman"/>
              </w:rPr>
            </w:pPr>
          </w:p>
        </w:tc>
        <w:tc>
          <w:tcPr>
            <w:tcW w:w="1547" w:type="dxa"/>
          </w:tcPr>
          <w:p w14:paraId="401EC398" w14:textId="77777777" w:rsidR="00325A45" w:rsidRPr="007E49FA" w:rsidRDefault="00325A45" w:rsidP="00CC6846">
            <w:pPr>
              <w:rPr>
                <w:rFonts w:ascii="inherit" w:eastAsia="Times New Roman" w:hAnsi="inherit" w:cs="Times New Roman"/>
              </w:rPr>
            </w:pPr>
          </w:p>
        </w:tc>
        <w:tc>
          <w:tcPr>
            <w:tcW w:w="2796" w:type="dxa"/>
          </w:tcPr>
          <w:p w14:paraId="774261CD" w14:textId="77777777" w:rsidR="00325A45" w:rsidRPr="007E49FA" w:rsidRDefault="00325A45" w:rsidP="00CC6846">
            <w:pPr>
              <w:rPr>
                <w:rFonts w:ascii="inherit" w:eastAsia="Times New Roman" w:hAnsi="inherit" w:cs="Times New Roman"/>
              </w:rPr>
            </w:pPr>
          </w:p>
        </w:tc>
      </w:tr>
    </w:tbl>
    <w:p w14:paraId="13EEEB4C" w14:textId="218F5C58" w:rsidR="00166741" w:rsidRPr="007E49FA" w:rsidRDefault="007E49FA" w:rsidP="000B6E54">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ANIMADORES DE FORMACIÓN EN LA FE (IVC)</w:t>
      </w:r>
    </w:p>
    <w:tbl>
      <w:tblPr>
        <w:tblStyle w:val="Tablaconcuadrcula"/>
        <w:tblW w:w="9892" w:type="dxa"/>
        <w:tblInd w:w="-572" w:type="dxa"/>
        <w:tblLook w:val="04A0" w:firstRow="1" w:lastRow="0" w:firstColumn="1" w:lastColumn="0" w:noHBand="0" w:noVBand="1"/>
      </w:tblPr>
      <w:tblGrid>
        <w:gridCol w:w="2931"/>
        <w:gridCol w:w="35"/>
        <w:gridCol w:w="2070"/>
        <w:gridCol w:w="21"/>
        <w:gridCol w:w="743"/>
        <w:gridCol w:w="20"/>
        <w:gridCol w:w="1749"/>
        <w:gridCol w:w="20"/>
        <w:gridCol w:w="2303"/>
      </w:tblGrid>
      <w:tr w:rsidR="000B6E54" w:rsidRPr="007E49FA" w14:paraId="7B1C9AEE" w14:textId="77777777" w:rsidTr="002A0F62">
        <w:tc>
          <w:tcPr>
            <w:tcW w:w="2966" w:type="dxa"/>
            <w:gridSpan w:val="2"/>
            <w:shd w:val="clear" w:color="auto" w:fill="8EAADB" w:themeFill="accent1" w:themeFillTint="99"/>
          </w:tcPr>
          <w:p w14:paraId="1D7BDC98" w14:textId="1A0803EC"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Coordinador/Responsable</w:t>
            </w:r>
            <w:r>
              <w:rPr>
                <w:rFonts w:ascii="inherit" w:eastAsia="Times New Roman" w:hAnsi="inherit" w:cs="Times New Roman"/>
              </w:rPr>
              <w:t xml:space="preserve"> </w:t>
            </w:r>
          </w:p>
        </w:tc>
        <w:tc>
          <w:tcPr>
            <w:tcW w:w="6926" w:type="dxa"/>
            <w:gridSpan w:val="7"/>
            <w:shd w:val="clear" w:color="auto" w:fill="FFFFFF" w:themeFill="background1"/>
          </w:tcPr>
          <w:p w14:paraId="33CA8351" w14:textId="77777777" w:rsidR="000B6E54" w:rsidRPr="007E49FA" w:rsidRDefault="000B6E54" w:rsidP="002A0F62">
            <w:pPr>
              <w:rPr>
                <w:rFonts w:ascii="inherit" w:eastAsia="Times New Roman" w:hAnsi="inherit" w:cs="Times New Roman"/>
              </w:rPr>
            </w:pPr>
          </w:p>
        </w:tc>
      </w:tr>
      <w:tr w:rsidR="000B6E54" w:rsidRPr="007E49FA" w14:paraId="0CC4BAD6" w14:textId="77777777" w:rsidTr="002A0F62">
        <w:tc>
          <w:tcPr>
            <w:tcW w:w="9892" w:type="dxa"/>
            <w:gridSpan w:val="9"/>
            <w:shd w:val="clear" w:color="auto" w:fill="FFFFFF" w:themeFill="background1"/>
          </w:tcPr>
          <w:p w14:paraId="6901FFF1" w14:textId="0E3CEB92" w:rsidR="000B6E54" w:rsidRPr="007E49FA" w:rsidRDefault="000B6E54" w:rsidP="002A0F62">
            <w:pPr>
              <w:jc w:val="center"/>
              <w:rPr>
                <w:rFonts w:ascii="inherit" w:eastAsia="Times New Roman" w:hAnsi="inherit" w:cs="Times New Roman"/>
                <w:b/>
                <w:bCs/>
              </w:rPr>
            </w:pPr>
            <w:r>
              <w:rPr>
                <w:rFonts w:ascii="inherit" w:eastAsia="Times New Roman" w:hAnsi="inherit" w:cs="Times New Roman"/>
                <w:b/>
                <w:bCs/>
              </w:rPr>
              <w:t>CATEQUISTAS</w:t>
            </w:r>
          </w:p>
        </w:tc>
      </w:tr>
      <w:tr w:rsidR="000B6E54" w:rsidRPr="007E49FA" w14:paraId="431CFF4C" w14:textId="77777777" w:rsidTr="002A0F62">
        <w:tc>
          <w:tcPr>
            <w:tcW w:w="2966" w:type="dxa"/>
            <w:gridSpan w:val="2"/>
            <w:shd w:val="clear" w:color="auto" w:fill="8EAADB" w:themeFill="accent1" w:themeFillTint="99"/>
          </w:tcPr>
          <w:p w14:paraId="72406800"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Nombres y Apellidos</w:t>
            </w:r>
          </w:p>
        </w:tc>
        <w:tc>
          <w:tcPr>
            <w:tcW w:w="2091" w:type="dxa"/>
            <w:gridSpan w:val="2"/>
            <w:shd w:val="clear" w:color="auto" w:fill="8EAADB" w:themeFill="accent1" w:themeFillTint="99"/>
          </w:tcPr>
          <w:p w14:paraId="2BE2B40C"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Fecha de Nacimiento</w:t>
            </w:r>
          </w:p>
        </w:tc>
        <w:tc>
          <w:tcPr>
            <w:tcW w:w="763" w:type="dxa"/>
            <w:gridSpan w:val="2"/>
            <w:shd w:val="clear" w:color="auto" w:fill="8EAADB" w:themeFill="accent1" w:themeFillTint="99"/>
          </w:tcPr>
          <w:p w14:paraId="33220781"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Edad</w:t>
            </w:r>
          </w:p>
        </w:tc>
        <w:tc>
          <w:tcPr>
            <w:tcW w:w="1769" w:type="dxa"/>
            <w:gridSpan w:val="2"/>
            <w:shd w:val="clear" w:color="auto" w:fill="8EAADB" w:themeFill="accent1" w:themeFillTint="99"/>
          </w:tcPr>
          <w:p w14:paraId="3B869CDB"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Responsabilidad</w:t>
            </w:r>
          </w:p>
        </w:tc>
        <w:tc>
          <w:tcPr>
            <w:tcW w:w="2303" w:type="dxa"/>
            <w:shd w:val="clear" w:color="auto" w:fill="8EAADB" w:themeFill="accent1" w:themeFillTint="99"/>
          </w:tcPr>
          <w:p w14:paraId="363C51DB"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Formación académica</w:t>
            </w:r>
          </w:p>
        </w:tc>
      </w:tr>
      <w:tr w:rsidR="000B6E54" w:rsidRPr="007E49FA" w14:paraId="4253D677" w14:textId="77777777" w:rsidTr="002A0F62">
        <w:tc>
          <w:tcPr>
            <w:tcW w:w="2966" w:type="dxa"/>
            <w:gridSpan w:val="2"/>
          </w:tcPr>
          <w:p w14:paraId="4A7ADE0D" w14:textId="77777777" w:rsidR="000B6E54" w:rsidRPr="007E49FA" w:rsidRDefault="000B6E54" w:rsidP="002A0F62">
            <w:pPr>
              <w:rPr>
                <w:rFonts w:ascii="inherit" w:eastAsia="Times New Roman" w:hAnsi="inherit" w:cs="Times New Roman"/>
              </w:rPr>
            </w:pPr>
          </w:p>
        </w:tc>
        <w:tc>
          <w:tcPr>
            <w:tcW w:w="2091" w:type="dxa"/>
            <w:gridSpan w:val="2"/>
          </w:tcPr>
          <w:p w14:paraId="66A57196" w14:textId="77777777" w:rsidR="000B6E54" w:rsidRPr="007E49FA" w:rsidRDefault="000B6E54" w:rsidP="002A0F62">
            <w:pPr>
              <w:rPr>
                <w:rFonts w:ascii="inherit" w:eastAsia="Times New Roman" w:hAnsi="inherit" w:cs="Times New Roman"/>
              </w:rPr>
            </w:pPr>
          </w:p>
        </w:tc>
        <w:tc>
          <w:tcPr>
            <w:tcW w:w="763" w:type="dxa"/>
            <w:gridSpan w:val="2"/>
          </w:tcPr>
          <w:p w14:paraId="740371AA" w14:textId="77777777" w:rsidR="000B6E54" w:rsidRPr="007E49FA" w:rsidRDefault="000B6E54" w:rsidP="002A0F62">
            <w:pPr>
              <w:rPr>
                <w:rFonts w:ascii="inherit" w:eastAsia="Times New Roman" w:hAnsi="inherit" w:cs="Times New Roman"/>
              </w:rPr>
            </w:pPr>
          </w:p>
        </w:tc>
        <w:tc>
          <w:tcPr>
            <w:tcW w:w="1769" w:type="dxa"/>
            <w:gridSpan w:val="2"/>
          </w:tcPr>
          <w:p w14:paraId="432C6F5C" w14:textId="77777777" w:rsidR="000B6E54" w:rsidRPr="007E49FA" w:rsidRDefault="000B6E54" w:rsidP="002A0F62">
            <w:pPr>
              <w:rPr>
                <w:rFonts w:ascii="inherit" w:eastAsia="Times New Roman" w:hAnsi="inherit" w:cs="Times New Roman"/>
              </w:rPr>
            </w:pPr>
          </w:p>
        </w:tc>
        <w:tc>
          <w:tcPr>
            <w:tcW w:w="2303" w:type="dxa"/>
          </w:tcPr>
          <w:p w14:paraId="1AB8E5C7" w14:textId="77777777" w:rsidR="000B6E54" w:rsidRPr="007E49FA" w:rsidRDefault="000B6E54" w:rsidP="002A0F62">
            <w:pPr>
              <w:rPr>
                <w:rFonts w:ascii="inherit" w:eastAsia="Times New Roman" w:hAnsi="inherit" w:cs="Times New Roman"/>
              </w:rPr>
            </w:pPr>
          </w:p>
        </w:tc>
      </w:tr>
      <w:tr w:rsidR="000B6E54" w:rsidRPr="007E49FA" w14:paraId="7A2272D1" w14:textId="77777777" w:rsidTr="002A0F62">
        <w:tc>
          <w:tcPr>
            <w:tcW w:w="2966" w:type="dxa"/>
            <w:gridSpan w:val="2"/>
          </w:tcPr>
          <w:p w14:paraId="25575E89" w14:textId="77777777" w:rsidR="000B6E54" w:rsidRPr="007E49FA" w:rsidRDefault="000B6E54" w:rsidP="002A0F62">
            <w:pPr>
              <w:rPr>
                <w:rFonts w:ascii="inherit" w:eastAsia="Times New Roman" w:hAnsi="inherit" w:cs="Times New Roman"/>
              </w:rPr>
            </w:pPr>
          </w:p>
        </w:tc>
        <w:tc>
          <w:tcPr>
            <w:tcW w:w="2091" w:type="dxa"/>
            <w:gridSpan w:val="2"/>
          </w:tcPr>
          <w:p w14:paraId="23D2764D" w14:textId="77777777" w:rsidR="000B6E54" w:rsidRPr="007E49FA" w:rsidRDefault="000B6E54" w:rsidP="002A0F62">
            <w:pPr>
              <w:rPr>
                <w:rFonts w:ascii="inherit" w:eastAsia="Times New Roman" w:hAnsi="inherit" w:cs="Times New Roman"/>
              </w:rPr>
            </w:pPr>
          </w:p>
        </w:tc>
        <w:tc>
          <w:tcPr>
            <w:tcW w:w="763" w:type="dxa"/>
            <w:gridSpan w:val="2"/>
          </w:tcPr>
          <w:p w14:paraId="5C113B37" w14:textId="77777777" w:rsidR="000B6E54" w:rsidRPr="007E49FA" w:rsidRDefault="000B6E54" w:rsidP="002A0F62">
            <w:pPr>
              <w:rPr>
                <w:rFonts w:ascii="inherit" w:eastAsia="Times New Roman" w:hAnsi="inherit" w:cs="Times New Roman"/>
              </w:rPr>
            </w:pPr>
          </w:p>
        </w:tc>
        <w:tc>
          <w:tcPr>
            <w:tcW w:w="1769" w:type="dxa"/>
            <w:gridSpan w:val="2"/>
          </w:tcPr>
          <w:p w14:paraId="1C19A59E" w14:textId="77777777" w:rsidR="000B6E54" w:rsidRPr="007E49FA" w:rsidRDefault="000B6E54" w:rsidP="002A0F62">
            <w:pPr>
              <w:rPr>
                <w:rFonts w:ascii="inherit" w:eastAsia="Times New Roman" w:hAnsi="inherit" w:cs="Times New Roman"/>
              </w:rPr>
            </w:pPr>
          </w:p>
        </w:tc>
        <w:tc>
          <w:tcPr>
            <w:tcW w:w="2303" w:type="dxa"/>
          </w:tcPr>
          <w:p w14:paraId="1EF362CF" w14:textId="77777777" w:rsidR="000B6E54" w:rsidRPr="007E49FA" w:rsidRDefault="000B6E54" w:rsidP="002A0F62">
            <w:pPr>
              <w:rPr>
                <w:rFonts w:ascii="inherit" w:eastAsia="Times New Roman" w:hAnsi="inherit" w:cs="Times New Roman"/>
              </w:rPr>
            </w:pPr>
          </w:p>
        </w:tc>
      </w:tr>
      <w:tr w:rsidR="000B6E54" w:rsidRPr="007E49FA" w14:paraId="712E588D" w14:textId="77777777" w:rsidTr="002A0F62">
        <w:tc>
          <w:tcPr>
            <w:tcW w:w="2966" w:type="dxa"/>
            <w:gridSpan w:val="2"/>
          </w:tcPr>
          <w:p w14:paraId="169BB10B" w14:textId="77777777" w:rsidR="000B6E54" w:rsidRPr="007E49FA" w:rsidRDefault="000B6E54" w:rsidP="002A0F62">
            <w:pPr>
              <w:rPr>
                <w:rFonts w:ascii="inherit" w:eastAsia="Times New Roman" w:hAnsi="inherit" w:cs="Times New Roman"/>
              </w:rPr>
            </w:pPr>
          </w:p>
        </w:tc>
        <w:tc>
          <w:tcPr>
            <w:tcW w:w="2091" w:type="dxa"/>
            <w:gridSpan w:val="2"/>
          </w:tcPr>
          <w:p w14:paraId="6DE3A2DF" w14:textId="77777777" w:rsidR="000B6E54" w:rsidRPr="007E49FA" w:rsidRDefault="000B6E54" w:rsidP="002A0F62">
            <w:pPr>
              <w:rPr>
                <w:rFonts w:ascii="inherit" w:eastAsia="Times New Roman" w:hAnsi="inherit" w:cs="Times New Roman"/>
              </w:rPr>
            </w:pPr>
          </w:p>
        </w:tc>
        <w:tc>
          <w:tcPr>
            <w:tcW w:w="763" w:type="dxa"/>
            <w:gridSpan w:val="2"/>
          </w:tcPr>
          <w:p w14:paraId="50EC47D6" w14:textId="77777777" w:rsidR="000B6E54" w:rsidRPr="007E49FA" w:rsidRDefault="000B6E54" w:rsidP="002A0F62">
            <w:pPr>
              <w:rPr>
                <w:rFonts w:ascii="inherit" w:eastAsia="Times New Roman" w:hAnsi="inherit" w:cs="Times New Roman"/>
              </w:rPr>
            </w:pPr>
          </w:p>
        </w:tc>
        <w:tc>
          <w:tcPr>
            <w:tcW w:w="1769" w:type="dxa"/>
            <w:gridSpan w:val="2"/>
          </w:tcPr>
          <w:p w14:paraId="138CBC47" w14:textId="77777777" w:rsidR="000B6E54" w:rsidRPr="007E49FA" w:rsidRDefault="000B6E54" w:rsidP="002A0F62">
            <w:pPr>
              <w:rPr>
                <w:rFonts w:ascii="inherit" w:eastAsia="Times New Roman" w:hAnsi="inherit" w:cs="Times New Roman"/>
              </w:rPr>
            </w:pPr>
          </w:p>
        </w:tc>
        <w:tc>
          <w:tcPr>
            <w:tcW w:w="2303" w:type="dxa"/>
          </w:tcPr>
          <w:p w14:paraId="191FB9FA" w14:textId="77777777" w:rsidR="000B6E54" w:rsidRPr="007E49FA" w:rsidRDefault="000B6E54" w:rsidP="002A0F62">
            <w:pPr>
              <w:rPr>
                <w:rFonts w:ascii="inherit" w:eastAsia="Times New Roman" w:hAnsi="inherit" w:cs="Times New Roman"/>
              </w:rPr>
            </w:pPr>
          </w:p>
        </w:tc>
      </w:tr>
      <w:tr w:rsidR="000B6E54" w:rsidRPr="007E49FA" w14:paraId="4AE717AD" w14:textId="77777777" w:rsidTr="002A0F62">
        <w:tc>
          <w:tcPr>
            <w:tcW w:w="9892" w:type="dxa"/>
            <w:gridSpan w:val="9"/>
            <w:shd w:val="clear" w:color="auto" w:fill="FFFFFF" w:themeFill="background1"/>
          </w:tcPr>
          <w:p w14:paraId="061ABD91" w14:textId="7F2A9DDC" w:rsidR="000B6E54" w:rsidRPr="007E49FA" w:rsidRDefault="000B6E54" w:rsidP="002A0F62">
            <w:pPr>
              <w:jc w:val="center"/>
              <w:rPr>
                <w:rFonts w:ascii="inherit" w:eastAsia="Times New Roman" w:hAnsi="inherit" w:cs="Times New Roman"/>
                <w:b/>
                <w:bCs/>
              </w:rPr>
            </w:pPr>
            <w:r w:rsidRPr="007E49FA">
              <w:rPr>
                <w:rFonts w:ascii="inherit" w:eastAsia="Times New Roman" w:hAnsi="inherit" w:cs="Times New Roman"/>
                <w:b/>
                <w:bCs/>
              </w:rPr>
              <w:lastRenderedPageBreak/>
              <w:t xml:space="preserve">PRE - </w:t>
            </w:r>
            <w:r>
              <w:rPr>
                <w:rFonts w:ascii="inherit" w:eastAsia="Times New Roman" w:hAnsi="inherit" w:cs="Times New Roman"/>
                <w:b/>
                <w:bCs/>
              </w:rPr>
              <w:t>CATEQUISTAS</w:t>
            </w:r>
          </w:p>
        </w:tc>
      </w:tr>
      <w:tr w:rsidR="000B6E54" w:rsidRPr="007E49FA" w14:paraId="3EE53965" w14:textId="77777777" w:rsidTr="002A0F62">
        <w:tc>
          <w:tcPr>
            <w:tcW w:w="2931" w:type="dxa"/>
            <w:shd w:val="clear" w:color="auto" w:fill="8EAADB" w:themeFill="accent1" w:themeFillTint="99"/>
          </w:tcPr>
          <w:p w14:paraId="1E842F6F"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Nombres y Apellidos</w:t>
            </w:r>
          </w:p>
        </w:tc>
        <w:tc>
          <w:tcPr>
            <w:tcW w:w="2105" w:type="dxa"/>
            <w:gridSpan w:val="2"/>
            <w:shd w:val="clear" w:color="auto" w:fill="8EAADB" w:themeFill="accent1" w:themeFillTint="99"/>
          </w:tcPr>
          <w:p w14:paraId="501C78E9"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Fecha de Nacimiento</w:t>
            </w:r>
          </w:p>
        </w:tc>
        <w:tc>
          <w:tcPr>
            <w:tcW w:w="764" w:type="dxa"/>
            <w:gridSpan w:val="2"/>
            <w:shd w:val="clear" w:color="auto" w:fill="8EAADB" w:themeFill="accent1" w:themeFillTint="99"/>
          </w:tcPr>
          <w:p w14:paraId="6F575656"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Edad</w:t>
            </w:r>
          </w:p>
        </w:tc>
        <w:tc>
          <w:tcPr>
            <w:tcW w:w="1769" w:type="dxa"/>
            <w:gridSpan w:val="2"/>
            <w:shd w:val="clear" w:color="auto" w:fill="8EAADB" w:themeFill="accent1" w:themeFillTint="99"/>
          </w:tcPr>
          <w:p w14:paraId="04981D54"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Responsabilidad</w:t>
            </w:r>
          </w:p>
        </w:tc>
        <w:tc>
          <w:tcPr>
            <w:tcW w:w="2323" w:type="dxa"/>
            <w:gridSpan w:val="2"/>
            <w:shd w:val="clear" w:color="auto" w:fill="8EAADB" w:themeFill="accent1" w:themeFillTint="99"/>
          </w:tcPr>
          <w:p w14:paraId="5AA9CB33" w14:textId="77777777" w:rsidR="000B6E54" w:rsidRPr="007E49FA" w:rsidRDefault="000B6E54" w:rsidP="002A0F62">
            <w:pPr>
              <w:rPr>
                <w:rFonts w:ascii="inherit" w:eastAsia="Times New Roman" w:hAnsi="inherit" w:cs="Times New Roman"/>
              </w:rPr>
            </w:pPr>
            <w:r w:rsidRPr="007E49FA">
              <w:rPr>
                <w:rFonts w:ascii="inherit" w:eastAsia="Times New Roman" w:hAnsi="inherit" w:cs="Times New Roman"/>
              </w:rPr>
              <w:t>Formación académica</w:t>
            </w:r>
          </w:p>
        </w:tc>
      </w:tr>
      <w:tr w:rsidR="000B6E54" w:rsidRPr="007E49FA" w14:paraId="60A25DFB" w14:textId="77777777" w:rsidTr="002A0F62">
        <w:tc>
          <w:tcPr>
            <w:tcW w:w="2931" w:type="dxa"/>
          </w:tcPr>
          <w:p w14:paraId="7AD7B7AC" w14:textId="77777777" w:rsidR="000B6E54" w:rsidRPr="007E49FA" w:rsidRDefault="000B6E54" w:rsidP="002A0F62">
            <w:pPr>
              <w:rPr>
                <w:rFonts w:ascii="inherit" w:eastAsia="Times New Roman" w:hAnsi="inherit" w:cs="Times New Roman"/>
              </w:rPr>
            </w:pPr>
          </w:p>
        </w:tc>
        <w:tc>
          <w:tcPr>
            <w:tcW w:w="2105" w:type="dxa"/>
            <w:gridSpan w:val="2"/>
          </w:tcPr>
          <w:p w14:paraId="40AE3579" w14:textId="77777777" w:rsidR="000B6E54" w:rsidRPr="007E49FA" w:rsidRDefault="000B6E54" w:rsidP="002A0F62">
            <w:pPr>
              <w:rPr>
                <w:rFonts w:ascii="inherit" w:eastAsia="Times New Roman" w:hAnsi="inherit" w:cs="Times New Roman"/>
              </w:rPr>
            </w:pPr>
          </w:p>
        </w:tc>
        <w:tc>
          <w:tcPr>
            <w:tcW w:w="764" w:type="dxa"/>
            <w:gridSpan w:val="2"/>
          </w:tcPr>
          <w:p w14:paraId="764643B0" w14:textId="77777777" w:rsidR="000B6E54" w:rsidRPr="007E49FA" w:rsidRDefault="000B6E54" w:rsidP="002A0F62">
            <w:pPr>
              <w:rPr>
                <w:rFonts w:ascii="inherit" w:eastAsia="Times New Roman" w:hAnsi="inherit" w:cs="Times New Roman"/>
              </w:rPr>
            </w:pPr>
          </w:p>
        </w:tc>
        <w:tc>
          <w:tcPr>
            <w:tcW w:w="1769" w:type="dxa"/>
            <w:gridSpan w:val="2"/>
          </w:tcPr>
          <w:p w14:paraId="009FA3E3" w14:textId="77777777" w:rsidR="000B6E54" w:rsidRPr="007E49FA" w:rsidRDefault="000B6E54" w:rsidP="002A0F62">
            <w:pPr>
              <w:rPr>
                <w:rFonts w:ascii="inherit" w:eastAsia="Times New Roman" w:hAnsi="inherit" w:cs="Times New Roman"/>
              </w:rPr>
            </w:pPr>
          </w:p>
        </w:tc>
        <w:tc>
          <w:tcPr>
            <w:tcW w:w="2323" w:type="dxa"/>
            <w:gridSpan w:val="2"/>
          </w:tcPr>
          <w:p w14:paraId="075EF324" w14:textId="77777777" w:rsidR="000B6E54" w:rsidRPr="007E49FA" w:rsidRDefault="000B6E54" w:rsidP="002A0F62">
            <w:pPr>
              <w:rPr>
                <w:rFonts w:ascii="inherit" w:eastAsia="Times New Roman" w:hAnsi="inherit" w:cs="Times New Roman"/>
              </w:rPr>
            </w:pPr>
          </w:p>
        </w:tc>
      </w:tr>
      <w:tr w:rsidR="000B6E54" w:rsidRPr="007E49FA" w14:paraId="2A0583B2" w14:textId="77777777" w:rsidTr="002A0F62">
        <w:tc>
          <w:tcPr>
            <w:tcW w:w="2931" w:type="dxa"/>
          </w:tcPr>
          <w:p w14:paraId="4FFC4A79" w14:textId="77777777" w:rsidR="000B6E54" w:rsidRPr="007E49FA" w:rsidRDefault="000B6E54" w:rsidP="002A0F62">
            <w:pPr>
              <w:rPr>
                <w:rFonts w:ascii="inherit" w:eastAsia="Times New Roman" w:hAnsi="inherit" w:cs="Times New Roman"/>
              </w:rPr>
            </w:pPr>
          </w:p>
        </w:tc>
        <w:tc>
          <w:tcPr>
            <w:tcW w:w="2105" w:type="dxa"/>
            <w:gridSpan w:val="2"/>
          </w:tcPr>
          <w:p w14:paraId="1CC1F5DA" w14:textId="77777777" w:rsidR="000B6E54" w:rsidRPr="007E49FA" w:rsidRDefault="000B6E54" w:rsidP="002A0F62">
            <w:pPr>
              <w:rPr>
                <w:rFonts w:ascii="inherit" w:eastAsia="Times New Roman" w:hAnsi="inherit" w:cs="Times New Roman"/>
              </w:rPr>
            </w:pPr>
          </w:p>
        </w:tc>
        <w:tc>
          <w:tcPr>
            <w:tcW w:w="764" w:type="dxa"/>
            <w:gridSpan w:val="2"/>
          </w:tcPr>
          <w:p w14:paraId="58016344" w14:textId="77777777" w:rsidR="000B6E54" w:rsidRPr="007E49FA" w:rsidRDefault="000B6E54" w:rsidP="002A0F62">
            <w:pPr>
              <w:rPr>
                <w:rFonts w:ascii="inherit" w:eastAsia="Times New Roman" w:hAnsi="inherit" w:cs="Times New Roman"/>
              </w:rPr>
            </w:pPr>
          </w:p>
        </w:tc>
        <w:tc>
          <w:tcPr>
            <w:tcW w:w="1769" w:type="dxa"/>
            <w:gridSpan w:val="2"/>
          </w:tcPr>
          <w:p w14:paraId="484A14F3" w14:textId="77777777" w:rsidR="000B6E54" w:rsidRPr="007E49FA" w:rsidRDefault="000B6E54" w:rsidP="002A0F62">
            <w:pPr>
              <w:rPr>
                <w:rFonts w:ascii="inherit" w:eastAsia="Times New Roman" w:hAnsi="inherit" w:cs="Times New Roman"/>
              </w:rPr>
            </w:pPr>
          </w:p>
        </w:tc>
        <w:tc>
          <w:tcPr>
            <w:tcW w:w="2323" w:type="dxa"/>
            <w:gridSpan w:val="2"/>
          </w:tcPr>
          <w:p w14:paraId="5D1281AC" w14:textId="77777777" w:rsidR="000B6E54" w:rsidRPr="007E49FA" w:rsidRDefault="000B6E54" w:rsidP="002A0F62">
            <w:pPr>
              <w:rPr>
                <w:rFonts w:ascii="inherit" w:eastAsia="Times New Roman" w:hAnsi="inherit" w:cs="Times New Roman"/>
              </w:rPr>
            </w:pPr>
          </w:p>
        </w:tc>
      </w:tr>
      <w:tr w:rsidR="000B6E54" w:rsidRPr="007E49FA" w14:paraId="5A32828E" w14:textId="77777777" w:rsidTr="002A0F62">
        <w:tc>
          <w:tcPr>
            <w:tcW w:w="2931" w:type="dxa"/>
          </w:tcPr>
          <w:p w14:paraId="3099FFD5" w14:textId="77777777" w:rsidR="000B6E54" w:rsidRPr="007E49FA" w:rsidRDefault="000B6E54" w:rsidP="002A0F62">
            <w:pPr>
              <w:rPr>
                <w:rFonts w:ascii="inherit" w:eastAsia="Times New Roman" w:hAnsi="inherit" w:cs="Times New Roman"/>
              </w:rPr>
            </w:pPr>
          </w:p>
        </w:tc>
        <w:tc>
          <w:tcPr>
            <w:tcW w:w="2105" w:type="dxa"/>
            <w:gridSpan w:val="2"/>
          </w:tcPr>
          <w:p w14:paraId="1EF862C0" w14:textId="77777777" w:rsidR="000B6E54" w:rsidRPr="007E49FA" w:rsidRDefault="000B6E54" w:rsidP="002A0F62">
            <w:pPr>
              <w:rPr>
                <w:rFonts w:ascii="inherit" w:eastAsia="Times New Roman" w:hAnsi="inherit" w:cs="Times New Roman"/>
              </w:rPr>
            </w:pPr>
          </w:p>
        </w:tc>
        <w:tc>
          <w:tcPr>
            <w:tcW w:w="764" w:type="dxa"/>
            <w:gridSpan w:val="2"/>
          </w:tcPr>
          <w:p w14:paraId="39F12775" w14:textId="77777777" w:rsidR="000B6E54" w:rsidRPr="007E49FA" w:rsidRDefault="000B6E54" w:rsidP="002A0F62">
            <w:pPr>
              <w:rPr>
                <w:rFonts w:ascii="inherit" w:eastAsia="Times New Roman" w:hAnsi="inherit" w:cs="Times New Roman"/>
              </w:rPr>
            </w:pPr>
          </w:p>
        </w:tc>
        <w:tc>
          <w:tcPr>
            <w:tcW w:w="1769" w:type="dxa"/>
            <w:gridSpan w:val="2"/>
          </w:tcPr>
          <w:p w14:paraId="738386D2" w14:textId="77777777" w:rsidR="000B6E54" w:rsidRPr="007E49FA" w:rsidRDefault="000B6E54" w:rsidP="002A0F62">
            <w:pPr>
              <w:rPr>
                <w:rFonts w:ascii="inherit" w:eastAsia="Times New Roman" w:hAnsi="inherit" w:cs="Times New Roman"/>
              </w:rPr>
            </w:pPr>
          </w:p>
        </w:tc>
        <w:tc>
          <w:tcPr>
            <w:tcW w:w="2323" w:type="dxa"/>
            <w:gridSpan w:val="2"/>
          </w:tcPr>
          <w:p w14:paraId="17D825E5" w14:textId="77777777" w:rsidR="000B6E54" w:rsidRPr="007E49FA" w:rsidRDefault="000B6E54" w:rsidP="002A0F62">
            <w:pPr>
              <w:rPr>
                <w:rFonts w:ascii="inherit" w:eastAsia="Times New Roman" w:hAnsi="inherit" w:cs="Times New Roman"/>
              </w:rPr>
            </w:pPr>
          </w:p>
        </w:tc>
      </w:tr>
    </w:tbl>
    <w:p w14:paraId="13D655AB" w14:textId="20A12F5B" w:rsidR="007E49FA" w:rsidRPr="007E49FA" w:rsidRDefault="007E49FA" w:rsidP="007E49FA">
      <w:pPr>
        <w:pStyle w:val="Prrafodelista"/>
        <w:spacing w:before="240" w:after="0"/>
        <w:ind w:left="0"/>
        <w:rPr>
          <w:rFonts w:ascii="inherit" w:eastAsia="Times New Roman" w:hAnsi="inherit" w:cs="Times New Roman"/>
          <w:b/>
          <w:bCs/>
        </w:rPr>
      </w:pPr>
    </w:p>
    <w:p w14:paraId="62A26C4E" w14:textId="77777777" w:rsidR="007E49FA" w:rsidRPr="007E49FA" w:rsidRDefault="007E49FA" w:rsidP="007E49FA">
      <w:pPr>
        <w:pStyle w:val="Prrafodelista"/>
        <w:spacing w:before="240" w:after="0"/>
        <w:ind w:left="0"/>
        <w:rPr>
          <w:rFonts w:ascii="inherit" w:eastAsia="Times New Roman" w:hAnsi="inherit" w:cs="Times New Roman"/>
          <w:b/>
          <w:bCs/>
        </w:rPr>
      </w:pPr>
    </w:p>
    <w:p w14:paraId="0D461673" w14:textId="12D35B1F" w:rsidR="005A7099" w:rsidRPr="007E49FA" w:rsidRDefault="007F3985"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HORARIO Y MODALIDADES</w:t>
      </w:r>
    </w:p>
    <w:p w14:paraId="12E38D28" w14:textId="62A38841" w:rsidR="005A7099" w:rsidRPr="007E49FA" w:rsidRDefault="005A7099" w:rsidP="397F94F2">
      <w:pPr>
        <w:pStyle w:val="Prrafodelista"/>
        <w:spacing w:before="240"/>
        <w:ind w:left="1440"/>
        <w:rPr>
          <w:rFonts w:ascii="inherit" w:eastAsia="Times New Roman" w:hAnsi="inherit" w:cs="Times New Roman"/>
          <w:b/>
          <w:bCs/>
        </w:rPr>
      </w:pPr>
    </w:p>
    <w:p w14:paraId="57CA45D2" w14:textId="0925197D" w:rsidR="007F3985" w:rsidRPr="007E49FA" w:rsidRDefault="007F3985" w:rsidP="397F94F2">
      <w:pPr>
        <w:pStyle w:val="Prrafodelista"/>
        <w:numPr>
          <w:ilvl w:val="1"/>
          <w:numId w:val="11"/>
        </w:numPr>
        <w:ind w:left="426"/>
        <w:rPr>
          <w:rFonts w:ascii="inherit" w:eastAsia="Times New Roman" w:hAnsi="inherit" w:cs="Times New Roman"/>
          <w:b/>
          <w:bCs/>
          <w:color w:val="FF0000"/>
        </w:rPr>
      </w:pPr>
      <w:r w:rsidRPr="007E49FA">
        <w:rPr>
          <w:rFonts w:ascii="inherit" w:eastAsia="Times New Roman" w:hAnsi="inherit" w:cs="Times New Roman"/>
          <w:b/>
          <w:bCs/>
        </w:rPr>
        <w:t xml:space="preserve">ORATORIO </w:t>
      </w:r>
      <w:r w:rsidRPr="007E49FA">
        <w:rPr>
          <w:rFonts w:ascii="inherit" w:eastAsia="Times New Roman" w:hAnsi="inherit" w:cs="Times New Roman"/>
          <w:b/>
          <w:bCs/>
          <w:color w:val="FF0000"/>
        </w:rPr>
        <w:t>FESTIVO, DIARIO, PERIFÉRICO</w:t>
      </w:r>
      <w:r w:rsidR="3BCCB784" w:rsidRPr="007E49FA">
        <w:rPr>
          <w:rFonts w:ascii="inherit" w:eastAsia="Times New Roman" w:hAnsi="inherit" w:cs="Times New Roman"/>
          <w:b/>
          <w:bCs/>
          <w:color w:val="FF0000"/>
        </w:rPr>
        <w:t>, CAPILLA</w:t>
      </w:r>
    </w:p>
    <w:tbl>
      <w:tblPr>
        <w:tblStyle w:val="Tablaconcuadrcula"/>
        <w:tblW w:w="0" w:type="auto"/>
        <w:tblInd w:w="704" w:type="dxa"/>
        <w:tblLook w:val="04A0" w:firstRow="1" w:lastRow="0" w:firstColumn="1" w:lastColumn="0" w:noHBand="0" w:noVBand="1"/>
      </w:tblPr>
      <w:tblGrid>
        <w:gridCol w:w="1134"/>
        <w:gridCol w:w="1701"/>
        <w:gridCol w:w="2969"/>
        <w:gridCol w:w="1986"/>
      </w:tblGrid>
      <w:tr w:rsidR="007F3985" w:rsidRPr="007E49FA" w14:paraId="431AE4DC" w14:textId="77777777" w:rsidTr="397F94F2">
        <w:tc>
          <w:tcPr>
            <w:tcW w:w="1134" w:type="dxa"/>
          </w:tcPr>
          <w:p w14:paraId="05E55D4A"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DIA</w:t>
            </w:r>
          </w:p>
        </w:tc>
        <w:tc>
          <w:tcPr>
            <w:tcW w:w="1701" w:type="dxa"/>
          </w:tcPr>
          <w:p w14:paraId="4B3884BF"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HORA </w:t>
            </w:r>
          </w:p>
        </w:tc>
        <w:tc>
          <w:tcPr>
            <w:tcW w:w="2969" w:type="dxa"/>
          </w:tcPr>
          <w:p w14:paraId="52497B50"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ACTIVIDAD</w:t>
            </w:r>
          </w:p>
        </w:tc>
        <w:tc>
          <w:tcPr>
            <w:tcW w:w="1986" w:type="dxa"/>
          </w:tcPr>
          <w:p w14:paraId="680C836D"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RESPONSABLES </w:t>
            </w:r>
          </w:p>
        </w:tc>
      </w:tr>
      <w:tr w:rsidR="007F3985" w:rsidRPr="007E49FA" w14:paraId="37775078" w14:textId="77777777" w:rsidTr="397F94F2">
        <w:tc>
          <w:tcPr>
            <w:tcW w:w="1134" w:type="dxa"/>
          </w:tcPr>
          <w:p w14:paraId="79CA93DA"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Sábado </w:t>
            </w:r>
          </w:p>
        </w:tc>
        <w:tc>
          <w:tcPr>
            <w:tcW w:w="1701" w:type="dxa"/>
          </w:tcPr>
          <w:p w14:paraId="6B96FA6B"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2pm – 2:30pm </w:t>
            </w:r>
          </w:p>
        </w:tc>
        <w:tc>
          <w:tcPr>
            <w:tcW w:w="2969" w:type="dxa"/>
          </w:tcPr>
          <w:p w14:paraId="1A11CE30"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Ingreso de Animadores </w:t>
            </w:r>
          </w:p>
        </w:tc>
        <w:tc>
          <w:tcPr>
            <w:tcW w:w="1986" w:type="dxa"/>
          </w:tcPr>
          <w:p w14:paraId="381FCFE5"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Coordinador</w:t>
            </w:r>
          </w:p>
        </w:tc>
      </w:tr>
      <w:tr w:rsidR="007F3985" w:rsidRPr="007E49FA" w14:paraId="210E9459" w14:textId="77777777" w:rsidTr="397F94F2">
        <w:tc>
          <w:tcPr>
            <w:tcW w:w="1134" w:type="dxa"/>
          </w:tcPr>
          <w:p w14:paraId="7756E1FC"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Sábado </w:t>
            </w:r>
          </w:p>
        </w:tc>
        <w:tc>
          <w:tcPr>
            <w:tcW w:w="1701" w:type="dxa"/>
          </w:tcPr>
          <w:p w14:paraId="5B286AF2"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3pm -3:15</w:t>
            </w:r>
          </w:p>
        </w:tc>
        <w:tc>
          <w:tcPr>
            <w:tcW w:w="2969" w:type="dxa"/>
          </w:tcPr>
          <w:p w14:paraId="389B9D0E"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Bienvenida</w:t>
            </w:r>
          </w:p>
        </w:tc>
        <w:tc>
          <w:tcPr>
            <w:tcW w:w="1986" w:type="dxa"/>
          </w:tcPr>
          <w:p w14:paraId="44E50571" w14:textId="77777777" w:rsidR="007F3985" w:rsidRPr="007E49FA" w:rsidRDefault="007F3985" w:rsidP="397F94F2">
            <w:pPr>
              <w:pStyle w:val="Prrafodelista"/>
              <w:ind w:left="0"/>
              <w:rPr>
                <w:rFonts w:ascii="inherit" w:eastAsia="Times New Roman" w:hAnsi="inherit" w:cs="Times New Roman"/>
              </w:rPr>
            </w:pPr>
          </w:p>
        </w:tc>
      </w:tr>
      <w:tr w:rsidR="007F3985" w:rsidRPr="007E49FA" w14:paraId="405245D3" w14:textId="77777777" w:rsidTr="397F94F2">
        <w:tc>
          <w:tcPr>
            <w:tcW w:w="1134" w:type="dxa"/>
          </w:tcPr>
          <w:p w14:paraId="475DDB12"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Sábado </w:t>
            </w:r>
          </w:p>
        </w:tc>
        <w:tc>
          <w:tcPr>
            <w:tcW w:w="1701" w:type="dxa"/>
          </w:tcPr>
          <w:p w14:paraId="76AA18FA"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3:15-4:50</w:t>
            </w:r>
          </w:p>
        </w:tc>
        <w:tc>
          <w:tcPr>
            <w:tcW w:w="2969" w:type="dxa"/>
          </w:tcPr>
          <w:p w14:paraId="768D2E0C"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Talleres</w:t>
            </w:r>
          </w:p>
        </w:tc>
        <w:tc>
          <w:tcPr>
            <w:tcW w:w="1986" w:type="dxa"/>
          </w:tcPr>
          <w:p w14:paraId="212C6CAF"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Animadores </w:t>
            </w:r>
          </w:p>
        </w:tc>
      </w:tr>
      <w:tr w:rsidR="007F3985" w:rsidRPr="007E49FA" w14:paraId="0CCBDE1E" w14:textId="77777777" w:rsidTr="397F94F2">
        <w:tc>
          <w:tcPr>
            <w:tcW w:w="1134" w:type="dxa"/>
          </w:tcPr>
          <w:p w14:paraId="2F4D77BC"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Sábado </w:t>
            </w:r>
          </w:p>
        </w:tc>
        <w:tc>
          <w:tcPr>
            <w:tcW w:w="1701" w:type="dxa"/>
          </w:tcPr>
          <w:p w14:paraId="49F73718"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4:50 – 5:30 </w:t>
            </w:r>
          </w:p>
        </w:tc>
        <w:tc>
          <w:tcPr>
            <w:tcW w:w="2969" w:type="dxa"/>
          </w:tcPr>
          <w:p w14:paraId="2C097EB8"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Receso </w:t>
            </w:r>
          </w:p>
        </w:tc>
        <w:tc>
          <w:tcPr>
            <w:tcW w:w="1986" w:type="dxa"/>
          </w:tcPr>
          <w:p w14:paraId="034F1B02" w14:textId="77777777" w:rsidR="007F3985" w:rsidRPr="007E49FA" w:rsidRDefault="007F3985" w:rsidP="397F94F2">
            <w:pPr>
              <w:pStyle w:val="Prrafodelista"/>
              <w:ind w:left="0"/>
              <w:rPr>
                <w:rFonts w:ascii="inherit" w:eastAsia="Times New Roman" w:hAnsi="inherit" w:cs="Times New Roman"/>
              </w:rPr>
            </w:pPr>
          </w:p>
        </w:tc>
      </w:tr>
      <w:tr w:rsidR="007F3985" w:rsidRPr="007E49FA" w14:paraId="5725FABC" w14:textId="77777777" w:rsidTr="397F94F2">
        <w:tc>
          <w:tcPr>
            <w:tcW w:w="1134" w:type="dxa"/>
          </w:tcPr>
          <w:p w14:paraId="0414D5D5"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Sábado </w:t>
            </w:r>
          </w:p>
        </w:tc>
        <w:tc>
          <w:tcPr>
            <w:tcW w:w="1701" w:type="dxa"/>
          </w:tcPr>
          <w:p w14:paraId="2E5C07F0"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5:30 -6:00</w:t>
            </w:r>
          </w:p>
        </w:tc>
        <w:tc>
          <w:tcPr>
            <w:tcW w:w="2969" w:type="dxa"/>
          </w:tcPr>
          <w:p w14:paraId="1BA95C48" w14:textId="77D9213B" w:rsidR="007F3985" w:rsidRPr="007E49FA" w:rsidRDefault="47377111" w:rsidP="397F94F2">
            <w:pPr>
              <w:pStyle w:val="Prrafodelista"/>
              <w:ind w:left="0"/>
              <w:rPr>
                <w:rFonts w:ascii="inherit" w:eastAsia="Times New Roman" w:hAnsi="inherit" w:cs="Times New Roman"/>
              </w:rPr>
            </w:pPr>
            <w:r w:rsidRPr="007E49FA">
              <w:rPr>
                <w:rFonts w:ascii="inherit" w:eastAsia="Times New Roman" w:hAnsi="inherit" w:cs="Times New Roman"/>
              </w:rPr>
              <w:t>Animaciones</w:t>
            </w:r>
            <w:r w:rsidR="007F3985" w:rsidRPr="007E49FA">
              <w:rPr>
                <w:rFonts w:ascii="inherit" w:eastAsia="Times New Roman" w:hAnsi="inherit" w:cs="Times New Roman"/>
              </w:rPr>
              <w:t>, merienda, despedida</w:t>
            </w:r>
          </w:p>
        </w:tc>
        <w:tc>
          <w:tcPr>
            <w:tcW w:w="1986" w:type="dxa"/>
          </w:tcPr>
          <w:p w14:paraId="4B45FDCA"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Equipo de Animación</w:t>
            </w:r>
          </w:p>
        </w:tc>
      </w:tr>
      <w:tr w:rsidR="007F3985" w:rsidRPr="007E49FA" w14:paraId="2172629E" w14:textId="77777777" w:rsidTr="397F94F2">
        <w:tc>
          <w:tcPr>
            <w:tcW w:w="1134" w:type="dxa"/>
          </w:tcPr>
          <w:p w14:paraId="6710DBA8"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 xml:space="preserve">Domingo </w:t>
            </w:r>
          </w:p>
        </w:tc>
        <w:tc>
          <w:tcPr>
            <w:tcW w:w="1701" w:type="dxa"/>
          </w:tcPr>
          <w:p w14:paraId="0CC7A250"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11:30 am</w:t>
            </w:r>
          </w:p>
        </w:tc>
        <w:tc>
          <w:tcPr>
            <w:tcW w:w="2969" w:type="dxa"/>
          </w:tcPr>
          <w:p w14:paraId="61AA8837" w14:textId="77777777" w:rsidR="007F3985" w:rsidRPr="007E49FA" w:rsidRDefault="007F3985" w:rsidP="397F94F2">
            <w:pPr>
              <w:pStyle w:val="Prrafodelista"/>
              <w:ind w:left="0"/>
              <w:rPr>
                <w:rFonts w:ascii="inherit" w:eastAsia="Times New Roman" w:hAnsi="inherit" w:cs="Times New Roman"/>
              </w:rPr>
            </w:pPr>
            <w:r w:rsidRPr="007E49FA">
              <w:rPr>
                <w:rFonts w:ascii="inherit" w:eastAsia="Times New Roman" w:hAnsi="inherit" w:cs="Times New Roman"/>
              </w:rPr>
              <w:t>Misa Dominical</w:t>
            </w:r>
          </w:p>
        </w:tc>
        <w:tc>
          <w:tcPr>
            <w:tcW w:w="1986" w:type="dxa"/>
          </w:tcPr>
          <w:p w14:paraId="663885D0" w14:textId="77777777" w:rsidR="007F3985" w:rsidRPr="007E49FA" w:rsidRDefault="007F3985" w:rsidP="397F94F2">
            <w:pPr>
              <w:pStyle w:val="Prrafodelista"/>
              <w:ind w:left="0"/>
              <w:rPr>
                <w:rFonts w:ascii="inherit" w:eastAsia="Times New Roman" w:hAnsi="inherit" w:cs="Times New Roman"/>
              </w:rPr>
            </w:pPr>
          </w:p>
        </w:tc>
      </w:tr>
    </w:tbl>
    <w:p w14:paraId="3C3E0A03" w14:textId="77777777" w:rsidR="007F3985" w:rsidRPr="007E49FA" w:rsidRDefault="007F3985" w:rsidP="397F94F2">
      <w:pPr>
        <w:pStyle w:val="Prrafodelista"/>
        <w:ind w:left="1440"/>
        <w:rPr>
          <w:rFonts w:ascii="inherit" w:eastAsia="Times New Roman" w:hAnsi="inherit" w:cs="Times New Roman"/>
          <w:b/>
          <w:bCs/>
        </w:rPr>
      </w:pPr>
    </w:p>
    <w:p w14:paraId="3312DAED" w14:textId="77777777" w:rsidR="007F3985" w:rsidRPr="007E49FA" w:rsidRDefault="007F3985" w:rsidP="397F94F2">
      <w:pPr>
        <w:pStyle w:val="Prrafodelista"/>
        <w:numPr>
          <w:ilvl w:val="1"/>
          <w:numId w:val="11"/>
        </w:numPr>
        <w:ind w:left="426"/>
        <w:rPr>
          <w:rFonts w:ascii="inherit" w:eastAsia="Times New Roman" w:hAnsi="inherit" w:cs="Times New Roman"/>
          <w:b/>
          <w:bCs/>
        </w:rPr>
      </w:pPr>
      <w:r w:rsidRPr="007E49FA">
        <w:rPr>
          <w:rFonts w:ascii="inherit" w:eastAsia="Times New Roman" w:hAnsi="inherit" w:cs="Times New Roman"/>
          <w:b/>
          <w:bCs/>
        </w:rPr>
        <w:t xml:space="preserve">CENTRO JUVENIL </w:t>
      </w:r>
    </w:p>
    <w:tbl>
      <w:tblPr>
        <w:tblStyle w:val="Tablaconcuadrcula"/>
        <w:tblW w:w="0" w:type="auto"/>
        <w:tblInd w:w="704" w:type="dxa"/>
        <w:tblLook w:val="04A0" w:firstRow="1" w:lastRow="0" w:firstColumn="1" w:lastColumn="0" w:noHBand="0" w:noVBand="1"/>
      </w:tblPr>
      <w:tblGrid>
        <w:gridCol w:w="1134"/>
        <w:gridCol w:w="1701"/>
        <w:gridCol w:w="2952"/>
        <w:gridCol w:w="2003"/>
      </w:tblGrid>
      <w:tr w:rsidR="007F3985" w:rsidRPr="007E49FA" w14:paraId="3B02FB1A" w14:textId="77777777" w:rsidTr="397F94F2">
        <w:tc>
          <w:tcPr>
            <w:tcW w:w="1134" w:type="dxa"/>
          </w:tcPr>
          <w:p w14:paraId="756574A9"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DIA</w:t>
            </w:r>
          </w:p>
        </w:tc>
        <w:tc>
          <w:tcPr>
            <w:tcW w:w="1701" w:type="dxa"/>
          </w:tcPr>
          <w:p w14:paraId="50396AEF"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HORA </w:t>
            </w:r>
          </w:p>
        </w:tc>
        <w:tc>
          <w:tcPr>
            <w:tcW w:w="2952" w:type="dxa"/>
          </w:tcPr>
          <w:p w14:paraId="45C83043"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ACTIVIDAD</w:t>
            </w:r>
          </w:p>
        </w:tc>
        <w:tc>
          <w:tcPr>
            <w:tcW w:w="2003" w:type="dxa"/>
          </w:tcPr>
          <w:p w14:paraId="2BF04139"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RESPONSABLES </w:t>
            </w:r>
          </w:p>
        </w:tc>
      </w:tr>
      <w:tr w:rsidR="007F3985" w:rsidRPr="007E49FA" w14:paraId="695B238C" w14:textId="77777777" w:rsidTr="397F94F2">
        <w:tc>
          <w:tcPr>
            <w:tcW w:w="1134" w:type="dxa"/>
          </w:tcPr>
          <w:p w14:paraId="7C67F4A6" w14:textId="77777777" w:rsidR="007F3985" w:rsidRPr="007E49FA" w:rsidRDefault="007F3985" w:rsidP="397F94F2">
            <w:pPr>
              <w:pStyle w:val="Prrafodelista"/>
              <w:ind w:left="0"/>
              <w:rPr>
                <w:rFonts w:ascii="inherit" w:eastAsia="Times New Roman" w:hAnsi="inherit" w:cs="Times New Roman"/>
                <w:b/>
                <w:bCs/>
              </w:rPr>
            </w:pPr>
          </w:p>
        </w:tc>
        <w:tc>
          <w:tcPr>
            <w:tcW w:w="1701" w:type="dxa"/>
          </w:tcPr>
          <w:p w14:paraId="3B218D33" w14:textId="77777777" w:rsidR="007F3985" w:rsidRPr="007E49FA" w:rsidRDefault="007F3985" w:rsidP="397F94F2">
            <w:pPr>
              <w:pStyle w:val="Prrafodelista"/>
              <w:ind w:left="0"/>
              <w:rPr>
                <w:rFonts w:ascii="inherit" w:eastAsia="Times New Roman" w:hAnsi="inherit" w:cs="Times New Roman"/>
                <w:b/>
                <w:bCs/>
              </w:rPr>
            </w:pPr>
          </w:p>
        </w:tc>
        <w:tc>
          <w:tcPr>
            <w:tcW w:w="2952" w:type="dxa"/>
          </w:tcPr>
          <w:p w14:paraId="1132B1FA" w14:textId="77777777" w:rsidR="007F3985" w:rsidRPr="007E49FA" w:rsidRDefault="007F3985" w:rsidP="397F94F2">
            <w:pPr>
              <w:pStyle w:val="Prrafodelista"/>
              <w:ind w:left="0"/>
              <w:rPr>
                <w:rFonts w:ascii="inherit" w:eastAsia="Times New Roman" w:hAnsi="inherit" w:cs="Times New Roman"/>
                <w:b/>
                <w:bCs/>
              </w:rPr>
            </w:pPr>
          </w:p>
        </w:tc>
        <w:tc>
          <w:tcPr>
            <w:tcW w:w="2003" w:type="dxa"/>
          </w:tcPr>
          <w:p w14:paraId="60E26C21" w14:textId="77777777" w:rsidR="007F3985" w:rsidRPr="007E49FA" w:rsidRDefault="007F3985" w:rsidP="397F94F2">
            <w:pPr>
              <w:pStyle w:val="Prrafodelista"/>
              <w:ind w:left="0"/>
              <w:rPr>
                <w:rFonts w:ascii="inherit" w:eastAsia="Times New Roman" w:hAnsi="inherit" w:cs="Times New Roman"/>
                <w:b/>
                <w:bCs/>
              </w:rPr>
            </w:pPr>
          </w:p>
        </w:tc>
      </w:tr>
      <w:tr w:rsidR="007F3985" w:rsidRPr="007E49FA" w14:paraId="0A4697A8" w14:textId="77777777" w:rsidTr="397F94F2">
        <w:tc>
          <w:tcPr>
            <w:tcW w:w="1134" w:type="dxa"/>
          </w:tcPr>
          <w:p w14:paraId="686FB1D6" w14:textId="77777777" w:rsidR="007F3985" w:rsidRPr="007E49FA" w:rsidRDefault="007F3985" w:rsidP="397F94F2">
            <w:pPr>
              <w:pStyle w:val="Prrafodelista"/>
              <w:ind w:left="0"/>
              <w:rPr>
                <w:rFonts w:ascii="inherit" w:eastAsia="Times New Roman" w:hAnsi="inherit" w:cs="Times New Roman"/>
                <w:b/>
                <w:bCs/>
              </w:rPr>
            </w:pPr>
          </w:p>
        </w:tc>
        <w:tc>
          <w:tcPr>
            <w:tcW w:w="1701" w:type="dxa"/>
          </w:tcPr>
          <w:p w14:paraId="200641E0" w14:textId="77777777" w:rsidR="007F3985" w:rsidRPr="007E49FA" w:rsidRDefault="007F3985" w:rsidP="397F94F2">
            <w:pPr>
              <w:pStyle w:val="Prrafodelista"/>
              <w:ind w:left="0"/>
              <w:rPr>
                <w:rFonts w:ascii="inherit" w:eastAsia="Times New Roman" w:hAnsi="inherit" w:cs="Times New Roman"/>
                <w:b/>
                <w:bCs/>
              </w:rPr>
            </w:pPr>
          </w:p>
        </w:tc>
        <w:tc>
          <w:tcPr>
            <w:tcW w:w="2952" w:type="dxa"/>
          </w:tcPr>
          <w:p w14:paraId="2B19EDC4" w14:textId="77777777" w:rsidR="007F3985" w:rsidRPr="007E49FA" w:rsidRDefault="007F3985" w:rsidP="397F94F2">
            <w:pPr>
              <w:pStyle w:val="Prrafodelista"/>
              <w:ind w:left="0"/>
              <w:rPr>
                <w:rFonts w:ascii="inherit" w:eastAsia="Times New Roman" w:hAnsi="inherit" w:cs="Times New Roman"/>
                <w:b/>
                <w:bCs/>
              </w:rPr>
            </w:pPr>
          </w:p>
        </w:tc>
        <w:tc>
          <w:tcPr>
            <w:tcW w:w="2003" w:type="dxa"/>
          </w:tcPr>
          <w:p w14:paraId="1CC3454F" w14:textId="77777777" w:rsidR="007F3985" w:rsidRPr="007E49FA" w:rsidRDefault="007F3985" w:rsidP="397F94F2">
            <w:pPr>
              <w:pStyle w:val="Prrafodelista"/>
              <w:ind w:left="0"/>
              <w:rPr>
                <w:rFonts w:ascii="inherit" w:eastAsia="Times New Roman" w:hAnsi="inherit" w:cs="Times New Roman"/>
                <w:b/>
                <w:bCs/>
              </w:rPr>
            </w:pPr>
          </w:p>
        </w:tc>
      </w:tr>
    </w:tbl>
    <w:p w14:paraId="5134C519" w14:textId="77777777" w:rsidR="007F3985" w:rsidRPr="007E49FA" w:rsidRDefault="007F3985" w:rsidP="397F94F2">
      <w:pPr>
        <w:pStyle w:val="Prrafodelista"/>
        <w:ind w:left="1440"/>
        <w:rPr>
          <w:rFonts w:ascii="inherit" w:eastAsia="Times New Roman" w:hAnsi="inherit" w:cs="Times New Roman"/>
          <w:b/>
          <w:bCs/>
        </w:rPr>
      </w:pPr>
    </w:p>
    <w:p w14:paraId="707A2B58" w14:textId="77777777" w:rsidR="007F3985" w:rsidRPr="007E49FA" w:rsidRDefault="007F3985" w:rsidP="397F94F2">
      <w:pPr>
        <w:pStyle w:val="Prrafodelista"/>
        <w:numPr>
          <w:ilvl w:val="1"/>
          <w:numId w:val="11"/>
        </w:numPr>
        <w:ind w:left="426"/>
        <w:rPr>
          <w:rFonts w:ascii="inherit" w:eastAsia="Times New Roman" w:hAnsi="inherit" w:cs="Times New Roman"/>
          <w:b/>
          <w:bCs/>
        </w:rPr>
      </w:pPr>
      <w:r w:rsidRPr="007E49FA">
        <w:rPr>
          <w:rFonts w:ascii="inherit" w:eastAsia="Times New Roman" w:hAnsi="inherit" w:cs="Times New Roman"/>
          <w:b/>
          <w:bCs/>
        </w:rPr>
        <w:t xml:space="preserve">IVC – Adolescentes y Jóvenes </w:t>
      </w:r>
    </w:p>
    <w:tbl>
      <w:tblPr>
        <w:tblStyle w:val="Tablaconcuadrcula"/>
        <w:tblW w:w="0" w:type="auto"/>
        <w:tblInd w:w="704" w:type="dxa"/>
        <w:tblLook w:val="04A0" w:firstRow="1" w:lastRow="0" w:firstColumn="1" w:lastColumn="0" w:noHBand="0" w:noVBand="1"/>
      </w:tblPr>
      <w:tblGrid>
        <w:gridCol w:w="1134"/>
        <w:gridCol w:w="1701"/>
        <w:gridCol w:w="2952"/>
        <w:gridCol w:w="2003"/>
      </w:tblGrid>
      <w:tr w:rsidR="007F3985" w:rsidRPr="007E49FA" w14:paraId="02895BEB" w14:textId="77777777" w:rsidTr="397F94F2">
        <w:tc>
          <w:tcPr>
            <w:tcW w:w="1134" w:type="dxa"/>
          </w:tcPr>
          <w:p w14:paraId="19DDB1F4"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DIA</w:t>
            </w:r>
          </w:p>
        </w:tc>
        <w:tc>
          <w:tcPr>
            <w:tcW w:w="1701" w:type="dxa"/>
          </w:tcPr>
          <w:p w14:paraId="69008F2B"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HORA </w:t>
            </w:r>
          </w:p>
        </w:tc>
        <w:tc>
          <w:tcPr>
            <w:tcW w:w="2952" w:type="dxa"/>
          </w:tcPr>
          <w:p w14:paraId="558140EF"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ACTIVIDAD</w:t>
            </w:r>
          </w:p>
        </w:tc>
        <w:tc>
          <w:tcPr>
            <w:tcW w:w="2003" w:type="dxa"/>
          </w:tcPr>
          <w:p w14:paraId="5AA4E245"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RESPONSABLES </w:t>
            </w:r>
          </w:p>
        </w:tc>
      </w:tr>
      <w:tr w:rsidR="007F3985" w:rsidRPr="007E49FA" w14:paraId="4C46FDFB" w14:textId="77777777" w:rsidTr="397F94F2">
        <w:tc>
          <w:tcPr>
            <w:tcW w:w="1134" w:type="dxa"/>
          </w:tcPr>
          <w:p w14:paraId="6A97FA98" w14:textId="77777777" w:rsidR="007F3985" w:rsidRPr="007E49FA" w:rsidRDefault="007F3985" w:rsidP="397F94F2">
            <w:pPr>
              <w:pStyle w:val="Prrafodelista"/>
              <w:ind w:left="0"/>
              <w:rPr>
                <w:rFonts w:ascii="inherit" w:eastAsia="Times New Roman" w:hAnsi="inherit" w:cs="Times New Roman"/>
                <w:b/>
                <w:bCs/>
              </w:rPr>
            </w:pPr>
          </w:p>
        </w:tc>
        <w:tc>
          <w:tcPr>
            <w:tcW w:w="1701" w:type="dxa"/>
          </w:tcPr>
          <w:p w14:paraId="63758A36" w14:textId="77777777" w:rsidR="007F3985" w:rsidRPr="007E49FA" w:rsidRDefault="007F3985" w:rsidP="397F94F2">
            <w:pPr>
              <w:pStyle w:val="Prrafodelista"/>
              <w:ind w:left="0"/>
              <w:rPr>
                <w:rFonts w:ascii="inherit" w:eastAsia="Times New Roman" w:hAnsi="inherit" w:cs="Times New Roman"/>
                <w:b/>
                <w:bCs/>
              </w:rPr>
            </w:pPr>
          </w:p>
        </w:tc>
        <w:tc>
          <w:tcPr>
            <w:tcW w:w="2952" w:type="dxa"/>
          </w:tcPr>
          <w:p w14:paraId="2F44272A" w14:textId="77777777" w:rsidR="007F3985" w:rsidRPr="007E49FA" w:rsidRDefault="007F3985" w:rsidP="397F94F2">
            <w:pPr>
              <w:pStyle w:val="Prrafodelista"/>
              <w:ind w:left="0"/>
              <w:rPr>
                <w:rFonts w:ascii="inherit" w:eastAsia="Times New Roman" w:hAnsi="inherit" w:cs="Times New Roman"/>
                <w:b/>
                <w:bCs/>
              </w:rPr>
            </w:pPr>
          </w:p>
        </w:tc>
        <w:tc>
          <w:tcPr>
            <w:tcW w:w="2003" w:type="dxa"/>
          </w:tcPr>
          <w:p w14:paraId="649F3F29" w14:textId="77777777" w:rsidR="007F3985" w:rsidRPr="007E49FA" w:rsidRDefault="007F3985" w:rsidP="397F94F2">
            <w:pPr>
              <w:pStyle w:val="Prrafodelista"/>
              <w:ind w:left="0"/>
              <w:rPr>
                <w:rFonts w:ascii="inherit" w:eastAsia="Times New Roman" w:hAnsi="inherit" w:cs="Times New Roman"/>
                <w:b/>
                <w:bCs/>
              </w:rPr>
            </w:pPr>
          </w:p>
        </w:tc>
      </w:tr>
      <w:tr w:rsidR="007F3985" w:rsidRPr="007E49FA" w14:paraId="512187C7" w14:textId="77777777" w:rsidTr="397F94F2">
        <w:tc>
          <w:tcPr>
            <w:tcW w:w="1134" w:type="dxa"/>
          </w:tcPr>
          <w:p w14:paraId="5A8A6A36" w14:textId="77777777" w:rsidR="007F3985" w:rsidRPr="007E49FA" w:rsidRDefault="007F3985" w:rsidP="397F94F2">
            <w:pPr>
              <w:pStyle w:val="Prrafodelista"/>
              <w:ind w:left="0"/>
              <w:rPr>
                <w:rFonts w:ascii="inherit" w:eastAsia="Times New Roman" w:hAnsi="inherit" w:cs="Times New Roman"/>
                <w:b/>
                <w:bCs/>
              </w:rPr>
            </w:pPr>
          </w:p>
        </w:tc>
        <w:tc>
          <w:tcPr>
            <w:tcW w:w="1701" w:type="dxa"/>
          </w:tcPr>
          <w:p w14:paraId="0B198644" w14:textId="77777777" w:rsidR="007F3985" w:rsidRPr="007E49FA" w:rsidRDefault="007F3985" w:rsidP="397F94F2">
            <w:pPr>
              <w:pStyle w:val="Prrafodelista"/>
              <w:ind w:left="0"/>
              <w:rPr>
                <w:rFonts w:ascii="inherit" w:eastAsia="Times New Roman" w:hAnsi="inherit" w:cs="Times New Roman"/>
                <w:b/>
                <w:bCs/>
              </w:rPr>
            </w:pPr>
          </w:p>
        </w:tc>
        <w:tc>
          <w:tcPr>
            <w:tcW w:w="2952" w:type="dxa"/>
          </w:tcPr>
          <w:p w14:paraId="6D40A0B6" w14:textId="77777777" w:rsidR="007F3985" w:rsidRPr="007E49FA" w:rsidRDefault="007F3985" w:rsidP="397F94F2">
            <w:pPr>
              <w:pStyle w:val="Prrafodelista"/>
              <w:ind w:left="0"/>
              <w:rPr>
                <w:rFonts w:ascii="inherit" w:eastAsia="Times New Roman" w:hAnsi="inherit" w:cs="Times New Roman"/>
                <w:b/>
                <w:bCs/>
              </w:rPr>
            </w:pPr>
          </w:p>
        </w:tc>
        <w:tc>
          <w:tcPr>
            <w:tcW w:w="2003" w:type="dxa"/>
          </w:tcPr>
          <w:p w14:paraId="6362674B" w14:textId="77777777" w:rsidR="007F3985" w:rsidRPr="007E49FA" w:rsidRDefault="007F3985" w:rsidP="397F94F2">
            <w:pPr>
              <w:pStyle w:val="Prrafodelista"/>
              <w:ind w:left="0"/>
              <w:rPr>
                <w:rFonts w:ascii="inherit" w:eastAsia="Times New Roman" w:hAnsi="inherit" w:cs="Times New Roman"/>
                <w:b/>
                <w:bCs/>
              </w:rPr>
            </w:pPr>
          </w:p>
        </w:tc>
      </w:tr>
    </w:tbl>
    <w:p w14:paraId="0E62CDD7" w14:textId="77777777" w:rsidR="007F3985" w:rsidRPr="007E49FA" w:rsidRDefault="007F3985" w:rsidP="397F94F2">
      <w:pPr>
        <w:pStyle w:val="Prrafodelista"/>
        <w:ind w:left="1440"/>
        <w:rPr>
          <w:rFonts w:ascii="inherit" w:eastAsia="Times New Roman" w:hAnsi="inherit" w:cs="Times New Roman"/>
          <w:b/>
          <w:bCs/>
        </w:rPr>
      </w:pPr>
    </w:p>
    <w:p w14:paraId="7F7F5DD6" w14:textId="77777777" w:rsidR="007F3985" w:rsidRPr="007E49FA" w:rsidRDefault="007F3985" w:rsidP="397F94F2">
      <w:pPr>
        <w:pStyle w:val="Prrafodelista"/>
        <w:numPr>
          <w:ilvl w:val="1"/>
          <w:numId w:val="11"/>
        </w:numPr>
        <w:ind w:left="426"/>
        <w:rPr>
          <w:rFonts w:ascii="inherit" w:eastAsia="Times New Roman" w:hAnsi="inherit" w:cs="Times New Roman"/>
          <w:b/>
          <w:bCs/>
        </w:rPr>
      </w:pPr>
      <w:r w:rsidRPr="007E49FA">
        <w:rPr>
          <w:rFonts w:ascii="inherit" w:eastAsia="Times New Roman" w:hAnsi="inherit" w:cs="Times New Roman"/>
          <w:b/>
          <w:bCs/>
        </w:rPr>
        <w:t xml:space="preserve">IVC – Niños </w:t>
      </w:r>
    </w:p>
    <w:tbl>
      <w:tblPr>
        <w:tblStyle w:val="Tablaconcuadrcula"/>
        <w:tblW w:w="0" w:type="auto"/>
        <w:tblInd w:w="704" w:type="dxa"/>
        <w:tblLook w:val="04A0" w:firstRow="1" w:lastRow="0" w:firstColumn="1" w:lastColumn="0" w:noHBand="0" w:noVBand="1"/>
      </w:tblPr>
      <w:tblGrid>
        <w:gridCol w:w="1134"/>
        <w:gridCol w:w="1701"/>
        <w:gridCol w:w="2952"/>
        <w:gridCol w:w="2003"/>
      </w:tblGrid>
      <w:tr w:rsidR="007F3985" w:rsidRPr="007E49FA" w14:paraId="327BF95E" w14:textId="77777777" w:rsidTr="397F94F2">
        <w:tc>
          <w:tcPr>
            <w:tcW w:w="1134" w:type="dxa"/>
          </w:tcPr>
          <w:p w14:paraId="543FC570"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DIA</w:t>
            </w:r>
          </w:p>
        </w:tc>
        <w:tc>
          <w:tcPr>
            <w:tcW w:w="1701" w:type="dxa"/>
          </w:tcPr>
          <w:p w14:paraId="2D864CB4"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HORA </w:t>
            </w:r>
          </w:p>
        </w:tc>
        <w:tc>
          <w:tcPr>
            <w:tcW w:w="2952" w:type="dxa"/>
          </w:tcPr>
          <w:p w14:paraId="14396844"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ACTIVIDAD</w:t>
            </w:r>
          </w:p>
        </w:tc>
        <w:tc>
          <w:tcPr>
            <w:tcW w:w="2003" w:type="dxa"/>
          </w:tcPr>
          <w:p w14:paraId="7961A821" w14:textId="77777777" w:rsidR="007F3985" w:rsidRPr="007E49FA" w:rsidRDefault="007F3985" w:rsidP="397F94F2">
            <w:pPr>
              <w:pStyle w:val="Prrafodelista"/>
              <w:ind w:left="0"/>
              <w:rPr>
                <w:rFonts w:ascii="inherit" w:eastAsia="Times New Roman" w:hAnsi="inherit" w:cs="Times New Roman"/>
                <w:b/>
                <w:bCs/>
              </w:rPr>
            </w:pPr>
            <w:r w:rsidRPr="007E49FA">
              <w:rPr>
                <w:rFonts w:ascii="inherit" w:eastAsia="Times New Roman" w:hAnsi="inherit" w:cs="Times New Roman"/>
                <w:b/>
                <w:bCs/>
              </w:rPr>
              <w:t xml:space="preserve">RESPONSABLES </w:t>
            </w:r>
          </w:p>
        </w:tc>
      </w:tr>
      <w:tr w:rsidR="007F3985" w:rsidRPr="007E49FA" w14:paraId="07C7B067" w14:textId="77777777" w:rsidTr="397F94F2">
        <w:tc>
          <w:tcPr>
            <w:tcW w:w="1134" w:type="dxa"/>
          </w:tcPr>
          <w:p w14:paraId="591A5CE5" w14:textId="77777777" w:rsidR="007F3985" w:rsidRPr="007E49FA" w:rsidRDefault="007F3985" w:rsidP="397F94F2">
            <w:pPr>
              <w:pStyle w:val="Prrafodelista"/>
              <w:ind w:left="0"/>
              <w:rPr>
                <w:rFonts w:ascii="inherit" w:eastAsia="Times New Roman" w:hAnsi="inherit" w:cs="Times New Roman"/>
                <w:b/>
                <w:bCs/>
              </w:rPr>
            </w:pPr>
          </w:p>
        </w:tc>
        <w:tc>
          <w:tcPr>
            <w:tcW w:w="1701" w:type="dxa"/>
          </w:tcPr>
          <w:p w14:paraId="636A9D8C" w14:textId="77777777" w:rsidR="007F3985" w:rsidRPr="007E49FA" w:rsidRDefault="007F3985" w:rsidP="397F94F2">
            <w:pPr>
              <w:pStyle w:val="Prrafodelista"/>
              <w:ind w:left="0"/>
              <w:rPr>
                <w:rFonts w:ascii="inherit" w:eastAsia="Times New Roman" w:hAnsi="inherit" w:cs="Times New Roman"/>
                <w:b/>
                <w:bCs/>
              </w:rPr>
            </w:pPr>
          </w:p>
        </w:tc>
        <w:tc>
          <w:tcPr>
            <w:tcW w:w="2952" w:type="dxa"/>
          </w:tcPr>
          <w:p w14:paraId="0C2AF455" w14:textId="77777777" w:rsidR="007F3985" w:rsidRPr="007E49FA" w:rsidRDefault="007F3985" w:rsidP="397F94F2">
            <w:pPr>
              <w:pStyle w:val="Prrafodelista"/>
              <w:ind w:left="0"/>
              <w:rPr>
                <w:rFonts w:ascii="inherit" w:eastAsia="Times New Roman" w:hAnsi="inherit" w:cs="Times New Roman"/>
                <w:b/>
                <w:bCs/>
              </w:rPr>
            </w:pPr>
          </w:p>
        </w:tc>
        <w:tc>
          <w:tcPr>
            <w:tcW w:w="2003" w:type="dxa"/>
          </w:tcPr>
          <w:p w14:paraId="66EC06A4" w14:textId="77777777" w:rsidR="007F3985" w:rsidRPr="007E49FA" w:rsidRDefault="007F3985" w:rsidP="397F94F2">
            <w:pPr>
              <w:pStyle w:val="Prrafodelista"/>
              <w:ind w:left="0"/>
              <w:rPr>
                <w:rFonts w:ascii="inherit" w:eastAsia="Times New Roman" w:hAnsi="inherit" w:cs="Times New Roman"/>
                <w:b/>
                <w:bCs/>
              </w:rPr>
            </w:pPr>
          </w:p>
        </w:tc>
      </w:tr>
      <w:tr w:rsidR="007F3985" w:rsidRPr="007E49FA" w14:paraId="24DC98DE" w14:textId="77777777" w:rsidTr="397F94F2">
        <w:tc>
          <w:tcPr>
            <w:tcW w:w="1134" w:type="dxa"/>
          </w:tcPr>
          <w:p w14:paraId="12C70556" w14:textId="77777777" w:rsidR="007F3985" w:rsidRPr="007E49FA" w:rsidRDefault="007F3985" w:rsidP="397F94F2">
            <w:pPr>
              <w:pStyle w:val="Prrafodelista"/>
              <w:ind w:left="0"/>
              <w:rPr>
                <w:rFonts w:ascii="inherit" w:eastAsia="Times New Roman" w:hAnsi="inherit" w:cs="Times New Roman"/>
                <w:b/>
                <w:bCs/>
              </w:rPr>
            </w:pPr>
          </w:p>
        </w:tc>
        <w:tc>
          <w:tcPr>
            <w:tcW w:w="1701" w:type="dxa"/>
          </w:tcPr>
          <w:p w14:paraId="78246445" w14:textId="77777777" w:rsidR="007F3985" w:rsidRPr="007E49FA" w:rsidRDefault="007F3985" w:rsidP="397F94F2">
            <w:pPr>
              <w:pStyle w:val="Prrafodelista"/>
              <w:ind w:left="0"/>
              <w:rPr>
                <w:rFonts w:ascii="inherit" w:eastAsia="Times New Roman" w:hAnsi="inherit" w:cs="Times New Roman"/>
                <w:b/>
                <w:bCs/>
              </w:rPr>
            </w:pPr>
          </w:p>
        </w:tc>
        <w:tc>
          <w:tcPr>
            <w:tcW w:w="2952" w:type="dxa"/>
          </w:tcPr>
          <w:p w14:paraId="27279577" w14:textId="77777777" w:rsidR="007F3985" w:rsidRPr="007E49FA" w:rsidRDefault="007F3985" w:rsidP="397F94F2">
            <w:pPr>
              <w:pStyle w:val="Prrafodelista"/>
              <w:ind w:left="0"/>
              <w:rPr>
                <w:rFonts w:ascii="inherit" w:eastAsia="Times New Roman" w:hAnsi="inherit" w:cs="Times New Roman"/>
                <w:b/>
                <w:bCs/>
              </w:rPr>
            </w:pPr>
          </w:p>
        </w:tc>
        <w:tc>
          <w:tcPr>
            <w:tcW w:w="2003" w:type="dxa"/>
          </w:tcPr>
          <w:p w14:paraId="349DCD60" w14:textId="77777777" w:rsidR="007F3985" w:rsidRPr="007E49FA" w:rsidRDefault="007F3985" w:rsidP="397F94F2">
            <w:pPr>
              <w:pStyle w:val="Prrafodelista"/>
              <w:ind w:left="0"/>
              <w:rPr>
                <w:rFonts w:ascii="inherit" w:eastAsia="Times New Roman" w:hAnsi="inherit" w:cs="Times New Roman"/>
                <w:b/>
                <w:bCs/>
              </w:rPr>
            </w:pPr>
          </w:p>
        </w:tc>
      </w:tr>
    </w:tbl>
    <w:p w14:paraId="3DE150F1" w14:textId="77777777" w:rsidR="007F3985" w:rsidRPr="007E49FA" w:rsidRDefault="007F3985" w:rsidP="397F94F2">
      <w:pPr>
        <w:pStyle w:val="Prrafodelista"/>
        <w:ind w:left="1440"/>
        <w:rPr>
          <w:rFonts w:ascii="inherit" w:eastAsia="Times New Roman" w:hAnsi="inherit" w:cs="Times New Roman"/>
          <w:b/>
          <w:bCs/>
        </w:rPr>
      </w:pPr>
    </w:p>
    <w:p w14:paraId="20029BEC" w14:textId="77777777" w:rsidR="00B5480D" w:rsidRPr="007E49FA" w:rsidRDefault="00B5480D" w:rsidP="00B5480D">
      <w:pPr>
        <w:pStyle w:val="Prrafodelista"/>
        <w:spacing w:before="240"/>
        <w:ind w:left="0"/>
        <w:rPr>
          <w:rFonts w:ascii="inherit" w:eastAsia="Times New Roman" w:hAnsi="inherit" w:cs="Times New Roman"/>
          <w:b/>
          <w:bCs/>
        </w:rPr>
      </w:pPr>
    </w:p>
    <w:p w14:paraId="10692B1C" w14:textId="77777777" w:rsidR="00B5480D" w:rsidRPr="007E49FA" w:rsidRDefault="00B5480D" w:rsidP="00B5480D">
      <w:pPr>
        <w:pStyle w:val="Prrafodelista"/>
        <w:spacing w:before="240"/>
        <w:ind w:left="0"/>
        <w:rPr>
          <w:rFonts w:ascii="inherit" w:eastAsia="Times New Roman" w:hAnsi="inherit" w:cs="Times New Roman"/>
          <w:b/>
          <w:bCs/>
        </w:rPr>
      </w:pPr>
    </w:p>
    <w:p w14:paraId="67BA0BF7" w14:textId="2EA219F0" w:rsidR="008B68B8" w:rsidRPr="007E49FA" w:rsidRDefault="008B68B8"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OBJETIVO</w:t>
      </w:r>
      <w:r w:rsidR="00E12440" w:rsidRPr="007E49FA">
        <w:rPr>
          <w:rFonts w:ascii="inherit" w:eastAsia="Times New Roman" w:hAnsi="inherit" w:cs="Times New Roman"/>
          <w:b/>
          <w:bCs/>
        </w:rPr>
        <w:t xml:space="preserve"> ANUAL</w:t>
      </w:r>
      <w:r w:rsidR="00740EDE" w:rsidRPr="007E49FA">
        <w:rPr>
          <w:rFonts w:ascii="inherit" w:eastAsia="Times New Roman" w:hAnsi="inherit" w:cs="Times New Roman"/>
          <w:b/>
          <w:bCs/>
        </w:rPr>
        <w:t xml:space="preserve"> </w:t>
      </w:r>
    </w:p>
    <w:p w14:paraId="6769ED34" w14:textId="77777777" w:rsidR="008B68B8" w:rsidRPr="007E49FA" w:rsidRDefault="008B68B8" w:rsidP="397F94F2">
      <w:pPr>
        <w:pStyle w:val="Prrafodelista"/>
        <w:numPr>
          <w:ilvl w:val="1"/>
          <w:numId w:val="32"/>
        </w:numPr>
        <w:spacing w:before="240"/>
        <w:rPr>
          <w:rFonts w:ascii="inherit" w:eastAsia="Times New Roman" w:hAnsi="inherit" w:cs="Times New Roman"/>
          <w:b/>
          <w:bCs/>
          <w:color w:val="000000" w:themeColor="text1"/>
        </w:rPr>
      </w:pPr>
      <w:r w:rsidRPr="007E49FA">
        <w:rPr>
          <w:rFonts w:ascii="inherit" w:eastAsia="Times New Roman" w:hAnsi="inherit" w:cs="Times New Roman"/>
          <w:b/>
          <w:bCs/>
          <w:color w:val="000000" w:themeColor="text1"/>
        </w:rPr>
        <w:t>Objetivo General</w:t>
      </w:r>
    </w:p>
    <w:p w14:paraId="10142778" w14:textId="1F2A0845" w:rsidR="008B68B8" w:rsidRPr="007E49FA" w:rsidRDefault="4E8378EC" w:rsidP="397F94F2">
      <w:pPr>
        <w:pStyle w:val="Prrafodelista"/>
        <w:numPr>
          <w:ilvl w:val="2"/>
          <w:numId w:val="32"/>
        </w:numPr>
        <w:ind w:left="1843"/>
        <w:rPr>
          <w:rFonts w:ascii="inherit" w:eastAsia="Times New Roman" w:hAnsi="inherit" w:cs="Times New Roman"/>
          <w:color w:val="000000" w:themeColor="text1"/>
        </w:rPr>
      </w:pPr>
      <w:r w:rsidRPr="007E49FA">
        <w:rPr>
          <w:rFonts w:ascii="inherit" w:eastAsia="Times New Roman" w:hAnsi="inherit" w:cs="Times New Roman"/>
          <w:color w:val="FF0000"/>
        </w:rPr>
        <w:t>Crear un objetivo en función de las intervenciones y actividades</w:t>
      </w:r>
      <w:r w:rsidR="006A10EC" w:rsidRPr="007E49FA">
        <w:rPr>
          <w:rFonts w:ascii="inherit" w:eastAsia="Times New Roman" w:hAnsi="inherit" w:cs="Times New Roman"/>
          <w:color w:val="FF0000"/>
        </w:rPr>
        <w:t xml:space="preserve"> planificadas en el PEPS local para el ambiente Oratorio Centro Juvenil.</w:t>
      </w:r>
      <w:r w:rsidR="001A4243" w:rsidRPr="007E49FA">
        <w:rPr>
          <w:rFonts w:ascii="inherit" w:eastAsia="Times New Roman" w:hAnsi="inherit" w:cs="Times New Roman"/>
          <w:color w:val="FF0000"/>
        </w:rPr>
        <w:t xml:space="preserve"> </w:t>
      </w:r>
    </w:p>
    <w:p w14:paraId="3C6ECFC6" w14:textId="7FA7E302" w:rsidR="7AECBD33" w:rsidRPr="007E49FA" w:rsidRDefault="7AECBD33" w:rsidP="397F94F2">
      <w:pPr>
        <w:pStyle w:val="Prrafodelista"/>
        <w:numPr>
          <w:ilvl w:val="1"/>
          <w:numId w:val="32"/>
        </w:numPr>
        <w:spacing w:before="240"/>
        <w:rPr>
          <w:rFonts w:ascii="inherit" w:eastAsia="Times New Roman" w:hAnsi="inherit" w:cs="Times New Roman"/>
          <w:b/>
          <w:bCs/>
        </w:rPr>
      </w:pPr>
      <w:r w:rsidRPr="007E49FA">
        <w:rPr>
          <w:rFonts w:ascii="inherit" w:eastAsia="Times New Roman" w:hAnsi="inherit" w:cs="Times New Roman"/>
          <w:b/>
          <w:bCs/>
        </w:rPr>
        <w:t>Objetivo específico</w:t>
      </w:r>
    </w:p>
    <w:p w14:paraId="3BEEB438" w14:textId="08D65999" w:rsidR="7AECBD33" w:rsidRPr="007E49FA" w:rsidRDefault="006A10EC" w:rsidP="397F94F2">
      <w:pPr>
        <w:pStyle w:val="Prrafodelista"/>
        <w:numPr>
          <w:ilvl w:val="2"/>
          <w:numId w:val="3"/>
        </w:numPr>
        <w:ind w:left="1843"/>
        <w:rPr>
          <w:rFonts w:ascii="inherit" w:eastAsia="Times New Roman" w:hAnsi="inherit" w:cs="Times New Roman"/>
          <w:color w:val="000000" w:themeColor="text1"/>
        </w:rPr>
      </w:pPr>
      <w:r w:rsidRPr="007E49FA">
        <w:rPr>
          <w:rFonts w:ascii="inherit" w:eastAsia="Times New Roman" w:hAnsi="inherit" w:cs="Times New Roman"/>
          <w:color w:val="FF0000"/>
        </w:rPr>
        <w:t>E</w:t>
      </w:r>
      <w:r w:rsidR="7AECBD33" w:rsidRPr="007E49FA">
        <w:rPr>
          <w:rFonts w:ascii="inherit" w:eastAsia="Times New Roman" w:hAnsi="inherit" w:cs="Times New Roman"/>
          <w:color w:val="FF0000"/>
        </w:rPr>
        <w:t>stos deben responder a lo</w:t>
      </w:r>
      <w:r w:rsidR="00E12440" w:rsidRPr="007E49FA">
        <w:rPr>
          <w:rFonts w:ascii="inherit" w:eastAsia="Times New Roman" w:hAnsi="inherit" w:cs="Times New Roman"/>
          <w:color w:val="FF0000"/>
        </w:rPr>
        <w:t>s procesos del PEPS Local de la sección OCJ: Modalidades oratorianas, formación, acompañamiento e IVC.</w:t>
      </w:r>
    </w:p>
    <w:p w14:paraId="2274D963" w14:textId="1398D9D6" w:rsidR="004D65C3" w:rsidRPr="007E49FA" w:rsidRDefault="004D65C3" w:rsidP="004D65C3">
      <w:pPr>
        <w:pStyle w:val="Prrafodelista"/>
        <w:numPr>
          <w:ilvl w:val="2"/>
          <w:numId w:val="3"/>
        </w:numPr>
        <w:ind w:left="1843"/>
        <w:rPr>
          <w:rFonts w:ascii="inherit" w:eastAsia="Times New Roman" w:hAnsi="inherit" w:cs="Times New Roman"/>
          <w:color w:val="000000" w:themeColor="text1"/>
        </w:rPr>
      </w:pPr>
      <w:r w:rsidRPr="007E49FA">
        <w:rPr>
          <w:rFonts w:ascii="inherit" w:eastAsia="Times New Roman" w:hAnsi="inherit" w:cs="Times New Roman"/>
          <w:color w:val="FF0000"/>
        </w:rPr>
        <w:t>La inclusión de los procesos debe ir acompañado de actividades, fechas y responsables que se observarán en el numeral VII. Programación de actividades.</w:t>
      </w:r>
    </w:p>
    <w:p w14:paraId="625E9726" w14:textId="77777777" w:rsidR="006A10EC" w:rsidRPr="007E49FA" w:rsidRDefault="006A10EC" w:rsidP="006A10EC">
      <w:pPr>
        <w:pStyle w:val="Prrafodelista"/>
        <w:ind w:left="1843"/>
        <w:rPr>
          <w:rFonts w:ascii="inherit" w:eastAsia="Times New Roman" w:hAnsi="inherit" w:cs="Times New Roman"/>
          <w:color w:val="000000" w:themeColor="text1"/>
        </w:rPr>
      </w:pPr>
    </w:p>
    <w:p w14:paraId="430B9385" w14:textId="7285687B" w:rsidR="00846158" w:rsidRPr="007E49FA" w:rsidRDefault="00846158"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PROGRAMACIÓN DE ACTIVIDADES</w:t>
      </w:r>
      <w:r w:rsidR="1ADADA9E" w:rsidRPr="007E49FA">
        <w:rPr>
          <w:rFonts w:ascii="inherit" w:eastAsia="Times New Roman" w:hAnsi="inherit" w:cs="Times New Roman"/>
          <w:b/>
          <w:bCs/>
        </w:rPr>
        <w:t xml:space="preserve"> (Consejo de Oratorio)</w:t>
      </w:r>
    </w:p>
    <w:p w14:paraId="2E273706" w14:textId="238E4FEB" w:rsidR="00846158" w:rsidRPr="007E49FA" w:rsidRDefault="00846158" w:rsidP="397F94F2">
      <w:pPr>
        <w:pStyle w:val="Prrafodelista"/>
        <w:ind w:left="0"/>
        <w:jc w:val="both"/>
        <w:rPr>
          <w:rFonts w:ascii="inherit" w:eastAsia="Times New Roman" w:hAnsi="inherit" w:cs="Times New Roman"/>
          <w:color w:val="4472C4" w:themeColor="accent1"/>
        </w:rPr>
      </w:pPr>
      <w:r w:rsidRPr="007E49FA">
        <w:rPr>
          <w:rFonts w:ascii="inherit" w:eastAsia="Times New Roman" w:hAnsi="inherit" w:cs="Times New Roman"/>
          <w:color w:val="4471C4"/>
        </w:rPr>
        <w:lastRenderedPageBreak/>
        <w:t>Aquí se incluyen todas las actividades del año</w:t>
      </w:r>
      <w:r w:rsidR="00D957CD" w:rsidRPr="007E49FA">
        <w:rPr>
          <w:rFonts w:ascii="inherit" w:eastAsia="Times New Roman" w:hAnsi="inherit" w:cs="Times New Roman"/>
          <w:color w:val="4471C4"/>
        </w:rPr>
        <w:t>: aniversarios, actividades comunitarias, sacramentos, etc</w:t>
      </w:r>
      <w:r w:rsidR="00F91DD6" w:rsidRPr="007E49FA">
        <w:rPr>
          <w:rFonts w:ascii="inherit" w:eastAsia="Times New Roman" w:hAnsi="inherit" w:cs="Times New Roman"/>
          <w:color w:val="4471C4"/>
        </w:rPr>
        <w:t>. Una de las importancias del PEPS es que permite la articulación de las actividades de la obra salesiana y así evitar que se desarrollen actividades e</w:t>
      </w:r>
      <w:r w:rsidR="0272114E" w:rsidRPr="007E49FA">
        <w:rPr>
          <w:rFonts w:ascii="inherit" w:eastAsia="Times New Roman" w:hAnsi="inherit" w:cs="Times New Roman"/>
          <w:color w:val="4471C4"/>
        </w:rPr>
        <w:t>n</w:t>
      </w:r>
      <w:r w:rsidR="00F91DD6" w:rsidRPr="007E49FA">
        <w:rPr>
          <w:rFonts w:ascii="inherit" w:eastAsia="Times New Roman" w:hAnsi="inherit" w:cs="Times New Roman"/>
          <w:color w:val="4471C4"/>
        </w:rPr>
        <w:t xml:space="preserve"> simult</w:t>
      </w:r>
      <w:r w:rsidR="33E6CA16" w:rsidRPr="007E49FA">
        <w:rPr>
          <w:rFonts w:ascii="inherit" w:eastAsia="Times New Roman" w:hAnsi="inherit" w:cs="Times New Roman"/>
          <w:color w:val="4471C4"/>
        </w:rPr>
        <w:t>á</w:t>
      </w:r>
      <w:r w:rsidR="00F91DD6" w:rsidRPr="007E49FA">
        <w:rPr>
          <w:rFonts w:ascii="inherit" w:eastAsia="Times New Roman" w:hAnsi="inherit" w:cs="Times New Roman"/>
          <w:color w:val="4471C4"/>
        </w:rPr>
        <w:t>neo.</w:t>
      </w:r>
    </w:p>
    <w:tbl>
      <w:tblPr>
        <w:tblStyle w:val="Tablaconcuadrcula"/>
        <w:tblW w:w="10247" w:type="dxa"/>
        <w:tblInd w:w="-896" w:type="dxa"/>
        <w:tblLook w:val="04A0" w:firstRow="1" w:lastRow="0" w:firstColumn="1" w:lastColumn="0" w:noHBand="0" w:noVBand="1"/>
      </w:tblPr>
      <w:tblGrid>
        <w:gridCol w:w="3301"/>
        <w:gridCol w:w="4394"/>
        <w:gridCol w:w="952"/>
        <w:gridCol w:w="1600"/>
      </w:tblGrid>
      <w:tr w:rsidR="00776602" w14:paraId="062A5D53" w14:textId="77777777" w:rsidTr="0070709D">
        <w:tc>
          <w:tcPr>
            <w:tcW w:w="10247" w:type="dxa"/>
            <w:gridSpan w:val="4"/>
          </w:tcPr>
          <w:p w14:paraId="3E20AA19" w14:textId="77777777" w:rsidR="00776602" w:rsidRDefault="00776602" w:rsidP="0070709D">
            <w:pPr>
              <w:jc w:val="center"/>
              <w:rPr>
                <w:rFonts w:ascii="inherit" w:hAnsi="inherit"/>
                <w:b/>
              </w:rPr>
            </w:pPr>
            <w:r>
              <w:rPr>
                <w:rFonts w:ascii="inherit" w:hAnsi="inherit"/>
                <w:b/>
              </w:rPr>
              <w:t>MES</w:t>
            </w:r>
            <w:r w:rsidRPr="00D065A2">
              <w:rPr>
                <w:rFonts w:ascii="inherit" w:hAnsi="inherit"/>
                <w:b/>
                <w:color w:val="FF0000"/>
              </w:rPr>
              <w:t xml:space="preserve"> </w:t>
            </w:r>
            <w:r w:rsidRPr="00076EAB">
              <w:rPr>
                <w:rFonts w:ascii="inherit" w:hAnsi="inherit"/>
                <w:b/>
                <w:color w:val="0000FF"/>
              </w:rPr>
              <w:t>MARZO</w:t>
            </w:r>
          </w:p>
        </w:tc>
      </w:tr>
      <w:tr w:rsidR="00776602" w14:paraId="5F0C8E2E" w14:textId="77777777" w:rsidTr="00776602">
        <w:tc>
          <w:tcPr>
            <w:tcW w:w="3301" w:type="dxa"/>
          </w:tcPr>
          <w:p w14:paraId="224ADD45" w14:textId="77777777" w:rsidR="00776602" w:rsidRDefault="00776602" w:rsidP="0070709D">
            <w:pPr>
              <w:jc w:val="center"/>
              <w:rPr>
                <w:rFonts w:ascii="inherit" w:hAnsi="inherit"/>
                <w:b/>
              </w:rPr>
            </w:pPr>
            <w:r>
              <w:rPr>
                <w:rFonts w:ascii="inherit" w:hAnsi="inherit"/>
                <w:b/>
              </w:rPr>
              <w:t>Proceso</w:t>
            </w:r>
          </w:p>
          <w:p w14:paraId="2D1768AC" w14:textId="77777777" w:rsidR="00776602" w:rsidRDefault="00776602" w:rsidP="0070709D">
            <w:pPr>
              <w:jc w:val="center"/>
              <w:rPr>
                <w:rFonts w:ascii="inherit" w:hAnsi="inherit"/>
                <w:b/>
              </w:rPr>
            </w:pPr>
            <w:r w:rsidRPr="00B375A2">
              <w:rPr>
                <w:rFonts w:ascii="inherit" w:hAnsi="inherit"/>
                <w:color w:val="0000FF"/>
              </w:rPr>
              <w:t>Colocar en función de los procesos definidos en el PEPS local</w:t>
            </w:r>
            <w:r>
              <w:rPr>
                <w:rFonts w:ascii="inherit" w:hAnsi="inherit"/>
                <w:b/>
              </w:rPr>
              <w:t xml:space="preserve"> </w:t>
            </w:r>
          </w:p>
        </w:tc>
        <w:tc>
          <w:tcPr>
            <w:tcW w:w="4394" w:type="dxa"/>
          </w:tcPr>
          <w:p w14:paraId="761768B2" w14:textId="0E2B3504" w:rsidR="00776602" w:rsidRDefault="00776602" w:rsidP="0070709D">
            <w:pPr>
              <w:jc w:val="center"/>
              <w:rPr>
                <w:rFonts w:ascii="inherit" w:hAnsi="inherit"/>
                <w:b/>
              </w:rPr>
            </w:pPr>
            <w:r>
              <w:rPr>
                <w:rFonts w:ascii="inherit" w:hAnsi="inherit"/>
                <w:b/>
              </w:rPr>
              <w:t xml:space="preserve">ACTIVIDADES </w:t>
            </w:r>
          </w:p>
        </w:tc>
        <w:tc>
          <w:tcPr>
            <w:tcW w:w="952" w:type="dxa"/>
          </w:tcPr>
          <w:p w14:paraId="7B18692D" w14:textId="0A60E07C" w:rsidR="00776602" w:rsidRPr="009D01C9" w:rsidRDefault="00776602" w:rsidP="0070709D">
            <w:pPr>
              <w:jc w:val="center"/>
              <w:rPr>
                <w:rFonts w:ascii="inherit" w:hAnsi="inherit"/>
                <w:b/>
              </w:rPr>
            </w:pPr>
            <w:r>
              <w:rPr>
                <w:rFonts w:ascii="inherit" w:hAnsi="inherit"/>
                <w:b/>
              </w:rPr>
              <w:t xml:space="preserve">FECHA </w:t>
            </w:r>
          </w:p>
        </w:tc>
        <w:tc>
          <w:tcPr>
            <w:tcW w:w="1600" w:type="dxa"/>
          </w:tcPr>
          <w:p w14:paraId="7287CE91" w14:textId="77777777" w:rsidR="00776602" w:rsidRDefault="00776602" w:rsidP="0070709D">
            <w:pPr>
              <w:jc w:val="center"/>
              <w:rPr>
                <w:rFonts w:ascii="inherit" w:hAnsi="inherit"/>
                <w:b/>
              </w:rPr>
            </w:pPr>
            <w:r>
              <w:rPr>
                <w:rFonts w:ascii="inherit" w:hAnsi="inherit"/>
                <w:b/>
              </w:rPr>
              <w:t>Responsables</w:t>
            </w:r>
          </w:p>
        </w:tc>
      </w:tr>
      <w:tr w:rsidR="00776602" w14:paraId="651D93F9" w14:textId="77777777" w:rsidTr="00776602">
        <w:tc>
          <w:tcPr>
            <w:tcW w:w="3301" w:type="dxa"/>
          </w:tcPr>
          <w:p w14:paraId="7FB75E23" w14:textId="77777777" w:rsidR="00776602" w:rsidRPr="00D065A2" w:rsidRDefault="00776602" w:rsidP="0070709D">
            <w:pPr>
              <w:jc w:val="center"/>
              <w:rPr>
                <w:rFonts w:ascii="inherit" w:hAnsi="inherit"/>
              </w:rPr>
            </w:pPr>
          </w:p>
        </w:tc>
        <w:tc>
          <w:tcPr>
            <w:tcW w:w="4394" w:type="dxa"/>
          </w:tcPr>
          <w:p w14:paraId="38A36657" w14:textId="77777777" w:rsidR="00776602" w:rsidRDefault="00776602" w:rsidP="0070709D">
            <w:pPr>
              <w:rPr>
                <w:rFonts w:ascii="inherit" w:hAnsi="inherit"/>
                <w:b/>
              </w:rPr>
            </w:pPr>
          </w:p>
        </w:tc>
        <w:tc>
          <w:tcPr>
            <w:tcW w:w="952" w:type="dxa"/>
          </w:tcPr>
          <w:p w14:paraId="6F99FABC" w14:textId="77777777" w:rsidR="00776602" w:rsidRDefault="00776602" w:rsidP="0070709D">
            <w:pPr>
              <w:rPr>
                <w:rFonts w:ascii="inherit" w:hAnsi="inherit"/>
                <w:b/>
              </w:rPr>
            </w:pPr>
          </w:p>
        </w:tc>
        <w:tc>
          <w:tcPr>
            <w:tcW w:w="1600" w:type="dxa"/>
          </w:tcPr>
          <w:p w14:paraId="0134E40E" w14:textId="77777777" w:rsidR="00776602" w:rsidRDefault="00776602" w:rsidP="0070709D">
            <w:pPr>
              <w:rPr>
                <w:rFonts w:ascii="inherit" w:hAnsi="inherit"/>
                <w:b/>
              </w:rPr>
            </w:pPr>
          </w:p>
        </w:tc>
      </w:tr>
      <w:tr w:rsidR="00776602" w14:paraId="6313610E" w14:textId="77777777" w:rsidTr="00776602">
        <w:tc>
          <w:tcPr>
            <w:tcW w:w="3301" w:type="dxa"/>
          </w:tcPr>
          <w:p w14:paraId="3AC29BB7" w14:textId="77777777" w:rsidR="00776602" w:rsidRPr="00D065A2" w:rsidRDefault="00776602" w:rsidP="0070709D">
            <w:pPr>
              <w:jc w:val="center"/>
              <w:rPr>
                <w:rFonts w:ascii="inherit" w:hAnsi="inherit"/>
              </w:rPr>
            </w:pPr>
          </w:p>
        </w:tc>
        <w:tc>
          <w:tcPr>
            <w:tcW w:w="4394" w:type="dxa"/>
          </w:tcPr>
          <w:p w14:paraId="56DC7BC5" w14:textId="77777777" w:rsidR="00776602" w:rsidRDefault="00776602" w:rsidP="0070709D">
            <w:pPr>
              <w:rPr>
                <w:rFonts w:ascii="inherit" w:hAnsi="inherit"/>
                <w:b/>
              </w:rPr>
            </w:pPr>
          </w:p>
        </w:tc>
        <w:tc>
          <w:tcPr>
            <w:tcW w:w="952" w:type="dxa"/>
          </w:tcPr>
          <w:p w14:paraId="6385088F" w14:textId="77777777" w:rsidR="00776602" w:rsidRDefault="00776602" w:rsidP="0070709D">
            <w:pPr>
              <w:rPr>
                <w:rFonts w:ascii="inherit" w:hAnsi="inherit"/>
                <w:b/>
              </w:rPr>
            </w:pPr>
          </w:p>
        </w:tc>
        <w:tc>
          <w:tcPr>
            <w:tcW w:w="1600" w:type="dxa"/>
          </w:tcPr>
          <w:p w14:paraId="01A6478B" w14:textId="77777777" w:rsidR="00776602" w:rsidRDefault="00776602" w:rsidP="0070709D">
            <w:pPr>
              <w:rPr>
                <w:rFonts w:ascii="inherit" w:hAnsi="inherit"/>
                <w:b/>
              </w:rPr>
            </w:pPr>
          </w:p>
        </w:tc>
      </w:tr>
      <w:tr w:rsidR="00776602" w14:paraId="65AE86BD" w14:textId="77777777" w:rsidTr="00776602">
        <w:tc>
          <w:tcPr>
            <w:tcW w:w="3301" w:type="dxa"/>
          </w:tcPr>
          <w:p w14:paraId="797F53D0" w14:textId="77777777" w:rsidR="00776602" w:rsidRPr="00D065A2" w:rsidRDefault="00776602" w:rsidP="0070709D">
            <w:pPr>
              <w:jc w:val="center"/>
              <w:rPr>
                <w:rFonts w:ascii="inherit" w:hAnsi="inherit"/>
              </w:rPr>
            </w:pPr>
          </w:p>
        </w:tc>
        <w:tc>
          <w:tcPr>
            <w:tcW w:w="4394" w:type="dxa"/>
          </w:tcPr>
          <w:p w14:paraId="24BF564A" w14:textId="77777777" w:rsidR="00776602" w:rsidRDefault="00776602" w:rsidP="0070709D">
            <w:pPr>
              <w:rPr>
                <w:rFonts w:ascii="inherit" w:hAnsi="inherit"/>
                <w:b/>
              </w:rPr>
            </w:pPr>
          </w:p>
        </w:tc>
        <w:tc>
          <w:tcPr>
            <w:tcW w:w="952" w:type="dxa"/>
          </w:tcPr>
          <w:p w14:paraId="5B5E14F2" w14:textId="77777777" w:rsidR="00776602" w:rsidRDefault="00776602" w:rsidP="0070709D">
            <w:pPr>
              <w:rPr>
                <w:rFonts w:ascii="inherit" w:hAnsi="inherit"/>
                <w:b/>
              </w:rPr>
            </w:pPr>
          </w:p>
        </w:tc>
        <w:tc>
          <w:tcPr>
            <w:tcW w:w="1600" w:type="dxa"/>
          </w:tcPr>
          <w:p w14:paraId="43566D5E" w14:textId="77777777" w:rsidR="00776602" w:rsidRDefault="00776602" w:rsidP="0070709D">
            <w:pPr>
              <w:rPr>
                <w:rFonts w:ascii="inherit" w:hAnsi="inherit"/>
                <w:b/>
              </w:rPr>
            </w:pPr>
          </w:p>
        </w:tc>
      </w:tr>
      <w:tr w:rsidR="00776602" w14:paraId="77CB25EC" w14:textId="77777777" w:rsidTr="00776602">
        <w:tc>
          <w:tcPr>
            <w:tcW w:w="3301" w:type="dxa"/>
          </w:tcPr>
          <w:p w14:paraId="7373E775" w14:textId="77777777" w:rsidR="00776602" w:rsidRPr="00D065A2" w:rsidRDefault="00776602" w:rsidP="0070709D">
            <w:pPr>
              <w:jc w:val="center"/>
              <w:rPr>
                <w:rFonts w:ascii="inherit" w:hAnsi="inherit"/>
              </w:rPr>
            </w:pPr>
          </w:p>
        </w:tc>
        <w:tc>
          <w:tcPr>
            <w:tcW w:w="4394" w:type="dxa"/>
          </w:tcPr>
          <w:p w14:paraId="40837BCC" w14:textId="77777777" w:rsidR="00776602" w:rsidRDefault="00776602" w:rsidP="0070709D">
            <w:pPr>
              <w:rPr>
                <w:rFonts w:ascii="inherit" w:hAnsi="inherit"/>
                <w:b/>
              </w:rPr>
            </w:pPr>
          </w:p>
        </w:tc>
        <w:tc>
          <w:tcPr>
            <w:tcW w:w="952" w:type="dxa"/>
          </w:tcPr>
          <w:p w14:paraId="0F312A89" w14:textId="77777777" w:rsidR="00776602" w:rsidRDefault="00776602" w:rsidP="0070709D">
            <w:pPr>
              <w:rPr>
                <w:rFonts w:ascii="inherit" w:hAnsi="inherit"/>
                <w:b/>
              </w:rPr>
            </w:pPr>
          </w:p>
        </w:tc>
        <w:tc>
          <w:tcPr>
            <w:tcW w:w="1600" w:type="dxa"/>
          </w:tcPr>
          <w:p w14:paraId="6C39930C" w14:textId="77777777" w:rsidR="00776602" w:rsidRDefault="00776602" w:rsidP="0070709D">
            <w:pPr>
              <w:rPr>
                <w:rFonts w:ascii="inherit" w:hAnsi="inherit"/>
                <w:b/>
              </w:rPr>
            </w:pPr>
          </w:p>
        </w:tc>
      </w:tr>
      <w:tr w:rsidR="00776602" w14:paraId="2B7207EB" w14:textId="77777777" w:rsidTr="00776602">
        <w:tc>
          <w:tcPr>
            <w:tcW w:w="3301" w:type="dxa"/>
          </w:tcPr>
          <w:p w14:paraId="477AC499" w14:textId="77777777" w:rsidR="00776602" w:rsidRPr="00D065A2" w:rsidRDefault="00776602" w:rsidP="0070709D">
            <w:pPr>
              <w:jc w:val="center"/>
              <w:rPr>
                <w:rFonts w:ascii="inherit" w:hAnsi="inherit"/>
              </w:rPr>
            </w:pPr>
          </w:p>
        </w:tc>
        <w:tc>
          <w:tcPr>
            <w:tcW w:w="4394" w:type="dxa"/>
          </w:tcPr>
          <w:p w14:paraId="4BD4F0C8" w14:textId="77777777" w:rsidR="00776602" w:rsidRDefault="00776602" w:rsidP="0070709D">
            <w:pPr>
              <w:rPr>
                <w:rFonts w:ascii="inherit" w:hAnsi="inherit"/>
                <w:b/>
              </w:rPr>
            </w:pPr>
          </w:p>
        </w:tc>
        <w:tc>
          <w:tcPr>
            <w:tcW w:w="952" w:type="dxa"/>
          </w:tcPr>
          <w:p w14:paraId="43260245" w14:textId="77777777" w:rsidR="00776602" w:rsidRDefault="00776602" w:rsidP="0070709D">
            <w:pPr>
              <w:rPr>
                <w:rFonts w:ascii="inherit" w:hAnsi="inherit"/>
                <w:b/>
              </w:rPr>
            </w:pPr>
          </w:p>
        </w:tc>
        <w:tc>
          <w:tcPr>
            <w:tcW w:w="1600" w:type="dxa"/>
          </w:tcPr>
          <w:p w14:paraId="2431F433" w14:textId="77777777" w:rsidR="00776602" w:rsidRDefault="00776602" w:rsidP="0070709D">
            <w:pPr>
              <w:rPr>
                <w:rFonts w:ascii="inherit" w:hAnsi="inherit"/>
                <w:b/>
              </w:rPr>
            </w:pPr>
          </w:p>
        </w:tc>
      </w:tr>
      <w:tr w:rsidR="00776602" w14:paraId="4C248C0E" w14:textId="77777777" w:rsidTr="00776602">
        <w:tc>
          <w:tcPr>
            <w:tcW w:w="3301" w:type="dxa"/>
            <w:tcBorders>
              <w:bottom w:val="single" w:sz="4" w:space="0" w:color="auto"/>
            </w:tcBorders>
          </w:tcPr>
          <w:p w14:paraId="50A68F79" w14:textId="77777777" w:rsidR="00776602" w:rsidRPr="00D065A2" w:rsidRDefault="00776602" w:rsidP="0070709D">
            <w:pPr>
              <w:jc w:val="center"/>
              <w:rPr>
                <w:rFonts w:ascii="inherit" w:hAnsi="inherit"/>
              </w:rPr>
            </w:pPr>
          </w:p>
        </w:tc>
        <w:tc>
          <w:tcPr>
            <w:tcW w:w="4394" w:type="dxa"/>
            <w:tcBorders>
              <w:bottom w:val="single" w:sz="4" w:space="0" w:color="auto"/>
            </w:tcBorders>
          </w:tcPr>
          <w:p w14:paraId="20DAEB47" w14:textId="77777777" w:rsidR="00776602" w:rsidRDefault="00776602" w:rsidP="0070709D">
            <w:pPr>
              <w:rPr>
                <w:rFonts w:ascii="inherit" w:hAnsi="inherit"/>
                <w:b/>
              </w:rPr>
            </w:pPr>
          </w:p>
        </w:tc>
        <w:tc>
          <w:tcPr>
            <w:tcW w:w="952" w:type="dxa"/>
            <w:tcBorders>
              <w:bottom w:val="single" w:sz="4" w:space="0" w:color="auto"/>
            </w:tcBorders>
          </w:tcPr>
          <w:p w14:paraId="0980BFDD" w14:textId="77777777" w:rsidR="00776602" w:rsidRDefault="00776602" w:rsidP="0070709D">
            <w:pPr>
              <w:rPr>
                <w:rFonts w:ascii="inherit" w:hAnsi="inherit"/>
                <w:b/>
              </w:rPr>
            </w:pPr>
          </w:p>
        </w:tc>
        <w:tc>
          <w:tcPr>
            <w:tcW w:w="1600" w:type="dxa"/>
            <w:tcBorders>
              <w:bottom w:val="single" w:sz="4" w:space="0" w:color="auto"/>
            </w:tcBorders>
          </w:tcPr>
          <w:p w14:paraId="2B4D3630" w14:textId="77777777" w:rsidR="00776602" w:rsidRDefault="00776602" w:rsidP="0070709D">
            <w:pPr>
              <w:rPr>
                <w:rFonts w:ascii="inherit" w:hAnsi="inherit"/>
                <w:b/>
              </w:rPr>
            </w:pPr>
          </w:p>
        </w:tc>
      </w:tr>
    </w:tbl>
    <w:p w14:paraId="7ADAFCC9" w14:textId="77777777" w:rsidR="00776602" w:rsidRDefault="00776602" w:rsidP="397F94F2">
      <w:pPr>
        <w:ind w:left="360"/>
        <w:rPr>
          <w:rFonts w:ascii="inherit" w:eastAsia="Times New Roman" w:hAnsi="inherit" w:cs="Times New Roman"/>
          <w:b/>
          <w:bCs/>
        </w:rPr>
      </w:pPr>
    </w:p>
    <w:p w14:paraId="760DD7A5" w14:textId="0E6CB150" w:rsidR="00846158" w:rsidRPr="007E49FA" w:rsidRDefault="00846158" w:rsidP="397F94F2">
      <w:pPr>
        <w:ind w:left="360"/>
        <w:rPr>
          <w:rFonts w:ascii="inherit" w:eastAsia="Times New Roman" w:hAnsi="inherit" w:cs="Times New Roman"/>
          <w:b/>
          <w:bCs/>
        </w:rPr>
      </w:pPr>
      <w:r w:rsidRPr="007E49FA">
        <w:rPr>
          <w:rFonts w:ascii="inherit" w:eastAsia="Times New Roman" w:hAnsi="inherit" w:cs="Times New Roman"/>
          <w:b/>
          <w:bCs/>
        </w:rPr>
        <w:t>……</w:t>
      </w:r>
      <w:r w:rsidR="00776602">
        <w:rPr>
          <w:rFonts w:ascii="inherit" w:eastAsia="Times New Roman" w:hAnsi="inherit" w:cs="Times New Roman"/>
          <w:b/>
          <w:bCs/>
        </w:rPr>
        <w:t xml:space="preserve"> (colocar todos los meses en que se desarrollaran las actividades)</w:t>
      </w:r>
    </w:p>
    <w:p w14:paraId="168163F8" w14:textId="4C2E298A" w:rsidR="001A4243" w:rsidRPr="007E49FA" w:rsidRDefault="001A4243" w:rsidP="397F94F2">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PRESUPUESTO</w:t>
      </w:r>
    </w:p>
    <w:p w14:paraId="21F13323" w14:textId="5A623160" w:rsidR="001A4243" w:rsidRPr="007E49FA" w:rsidRDefault="7A11409F" w:rsidP="397F94F2">
      <w:pPr>
        <w:pStyle w:val="Prrafodelista"/>
        <w:ind w:left="0"/>
        <w:jc w:val="both"/>
        <w:rPr>
          <w:rFonts w:ascii="inherit" w:eastAsia="Times New Roman" w:hAnsi="inherit" w:cs="Times New Roman"/>
          <w:color w:val="4472C4" w:themeColor="accent1"/>
        </w:rPr>
      </w:pPr>
      <w:r w:rsidRPr="007E49FA">
        <w:rPr>
          <w:rFonts w:ascii="inherit" w:eastAsia="Times New Roman" w:hAnsi="inherit" w:cs="Times New Roman"/>
          <w:color w:val="4472C4" w:themeColor="accent1"/>
        </w:rPr>
        <w:t xml:space="preserve">En ese apartado se debe colocar: útiles de escritorio, merienda, gastos </w:t>
      </w:r>
      <w:r w:rsidR="00776602" w:rsidRPr="007E49FA">
        <w:rPr>
          <w:rFonts w:ascii="inherit" w:eastAsia="Times New Roman" w:hAnsi="inherit" w:cs="Times New Roman"/>
          <w:color w:val="4472C4" w:themeColor="accent1"/>
        </w:rPr>
        <w:t>logísticos</w:t>
      </w:r>
      <w:r w:rsidRPr="007E49FA">
        <w:rPr>
          <w:rFonts w:ascii="inherit" w:eastAsia="Times New Roman" w:hAnsi="inherit" w:cs="Times New Roman"/>
          <w:color w:val="4472C4" w:themeColor="accent1"/>
        </w:rPr>
        <w:t xml:space="preserve"> (combustible, pasajes, </w:t>
      </w:r>
      <w:proofErr w:type="spellStart"/>
      <w:r w:rsidRPr="007E49FA">
        <w:rPr>
          <w:rFonts w:ascii="inherit" w:eastAsia="Times New Roman" w:hAnsi="inherit" w:cs="Times New Roman"/>
          <w:color w:val="4472C4" w:themeColor="accent1"/>
        </w:rPr>
        <w:t>etc</w:t>
      </w:r>
      <w:proofErr w:type="spellEnd"/>
      <w:r w:rsidRPr="007E49FA">
        <w:rPr>
          <w:rFonts w:ascii="inherit" w:eastAsia="Times New Roman" w:hAnsi="inherit" w:cs="Times New Roman"/>
          <w:color w:val="4472C4" w:themeColor="accent1"/>
        </w:rPr>
        <w:t>), y otros elementos que con</w:t>
      </w:r>
      <w:r w:rsidR="0077D704" w:rsidRPr="007E49FA">
        <w:rPr>
          <w:rFonts w:ascii="inherit" w:eastAsia="Times New Roman" w:hAnsi="inherit" w:cs="Times New Roman"/>
          <w:color w:val="4472C4" w:themeColor="accent1"/>
        </w:rPr>
        <w:t xml:space="preserve">sideren que se va a emplear durante el año. Incluye las actividades planificadas en el numeral anterior </w:t>
      </w:r>
      <w:r w:rsidR="2D844642" w:rsidRPr="007E49FA">
        <w:rPr>
          <w:rFonts w:ascii="inherit" w:eastAsia="Times New Roman" w:hAnsi="inherit" w:cs="Times New Roman"/>
          <w:color w:val="4472C4" w:themeColor="accent1"/>
        </w:rPr>
        <w:t xml:space="preserve">y los gastos que estas implica </w:t>
      </w:r>
      <w:r w:rsidR="0077D704" w:rsidRPr="007E49FA">
        <w:rPr>
          <w:rFonts w:ascii="inherit" w:eastAsia="Times New Roman" w:hAnsi="inherit" w:cs="Times New Roman"/>
          <w:color w:val="4472C4" w:themeColor="accent1"/>
        </w:rPr>
        <w:t>(1ra Comunión, Confirmación, Fiesta de MA)</w:t>
      </w:r>
      <w:r w:rsidR="001A4243" w:rsidRPr="007E49FA">
        <w:rPr>
          <w:rFonts w:ascii="inherit" w:eastAsia="Times New Roman" w:hAnsi="inherit" w:cs="Times New Roman"/>
          <w:color w:val="4472C4" w:themeColor="accent1"/>
        </w:rPr>
        <w:t>.</w:t>
      </w:r>
    </w:p>
    <w:tbl>
      <w:tblPr>
        <w:tblStyle w:val="Tablaconcuadrcula"/>
        <w:tblW w:w="0" w:type="auto"/>
        <w:tblLook w:val="04A0" w:firstRow="1" w:lastRow="0" w:firstColumn="1" w:lastColumn="0" w:noHBand="0" w:noVBand="1"/>
      </w:tblPr>
      <w:tblGrid>
        <w:gridCol w:w="1698"/>
        <w:gridCol w:w="2408"/>
        <w:gridCol w:w="1843"/>
        <w:gridCol w:w="1276"/>
        <w:gridCol w:w="1269"/>
      </w:tblGrid>
      <w:tr w:rsidR="001A4243" w:rsidRPr="007E49FA" w14:paraId="3A80FE07" w14:textId="77777777" w:rsidTr="397F94F2">
        <w:tc>
          <w:tcPr>
            <w:tcW w:w="1698" w:type="dxa"/>
            <w:tcBorders>
              <w:bottom w:val="single" w:sz="4" w:space="0" w:color="auto"/>
            </w:tcBorders>
          </w:tcPr>
          <w:p w14:paraId="5F5D783D" w14:textId="342082B5" w:rsidR="001A4243" w:rsidRPr="007E49FA" w:rsidRDefault="001A4243" w:rsidP="397F94F2">
            <w:pPr>
              <w:pStyle w:val="Prrafodelista"/>
              <w:spacing w:after="160" w:line="259" w:lineRule="auto"/>
              <w:ind w:left="0"/>
              <w:jc w:val="both"/>
              <w:rPr>
                <w:rFonts w:ascii="inherit" w:eastAsia="Times New Roman" w:hAnsi="inherit" w:cs="Times New Roman"/>
                <w:b/>
                <w:bCs/>
              </w:rPr>
            </w:pPr>
            <w:r w:rsidRPr="007E49FA">
              <w:rPr>
                <w:rFonts w:ascii="inherit" w:eastAsia="Times New Roman" w:hAnsi="inherit" w:cs="Times New Roman"/>
                <w:b/>
                <w:bCs/>
              </w:rPr>
              <w:t>Actividad o nombre del evento</w:t>
            </w:r>
          </w:p>
        </w:tc>
        <w:tc>
          <w:tcPr>
            <w:tcW w:w="2408" w:type="dxa"/>
            <w:tcBorders>
              <w:bottom w:val="single" w:sz="4" w:space="0" w:color="auto"/>
            </w:tcBorders>
          </w:tcPr>
          <w:p w14:paraId="1FDA9E65" w14:textId="79C71846" w:rsidR="001A4243" w:rsidRPr="007E49FA" w:rsidRDefault="001A4243" w:rsidP="397F94F2">
            <w:pPr>
              <w:pStyle w:val="Prrafodelista"/>
              <w:spacing w:after="160" w:line="259" w:lineRule="auto"/>
              <w:ind w:left="0"/>
              <w:jc w:val="both"/>
              <w:rPr>
                <w:rFonts w:ascii="inherit" w:eastAsia="Times New Roman" w:hAnsi="inherit" w:cs="Times New Roman"/>
                <w:b/>
                <w:bCs/>
              </w:rPr>
            </w:pPr>
            <w:r w:rsidRPr="007E49FA">
              <w:rPr>
                <w:rFonts w:ascii="inherit" w:eastAsia="Times New Roman" w:hAnsi="inherit" w:cs="Times New Roman"/>
                <w:b/>
                <w:bCs/>
              </w:rPr>
              <w:t>Recursos</w:t>
            </w:r>
          </w:p>
        </w:tc>
        <w:tc>
          <w:tcPr>
            <w:tcW w:w="1843" w:type="dxa"/>
            <w:tcBorders>
              <w:bottom w:val="single" w:sz="4" w:space="0" w:color="auto"/>
            </w:tcBorders>
          </w:tcPr>
          <w:p w14:paraId="20FB4131" w14:textId="097E37E2" w:rsidR="001A4243" w:rsidRPr="007E49FA" w:rsidRDefault="001A4243" w:rsidP="397F94F2">
            <w:pPr>
              <w:pStyle w:val="Prrafodelista"/>
              <w:spacing w:after="160" w:line="259" w:lineRule="auto"/>
              <w:ind w:left="0"/>
              <w:jc w:val="both"/>
              <w:rPr>
                <w:rFonts w:ascii="inherit" w:eastAsia="Times New Roman" w:hAnsi="inherit" w:cs="Times New Roman"/>
                <w:b/>
                <w:bCs/>
              </w:rPr>
            </w:pPr>
            <w:r w:rsidRPr="007E49FA">
              <w:rPr>
                <w:rFonts w:ascii="inherit" w:eastAsia="Times New Roman" w:hAnsi="inherit" w:cs="Times New Roman"/>
                <w:b/>
                <w:bCs/>
              </w:rPr>
              <w:t>Cantidad necesaria</w:t>
            </w:r>
          </w:p>
        </w:tc>
        <w:tc>
          <w:tcPr>
            <w:tcW w:w="1276" w:type="dxa"/>
            <w:tcBorders>
              <w:bottom w:val="single" w:sz="4" w:space="0" w:color="auto"/>
            </w:tcBorders>
          </w:tcPr>
          <w:p w14:paraId="6200A6A0" w14:textId="4852F541" w:rsidR="001A4243" w:rsidRPr="007E49FA" w:rsidRDefault="001A4243" w:rsidP="397F94F2">
            <w:pPr>
              <w:pStyle w:val="Prrafodelista"/>
              <w:spacing w:after="160" w:line="259" w:lineRule="auto"/>
              <w:ind w:left="0"/>
              <w:jc w:val="both"/>
              <w:rPr>
                <w:rFonts w:ascii="inherit" w:eastAsia="Times New Roman" w:hAnsi="inherit" w:cs="Times New Roman"/>
                <w:b/>
                <w:bCs/>
              </w:rPr>
            </w:pPr>
            <w:r w:rsidRPr="007E49FA">
              <w:rPr>
                <w:rFonts w:ascii="inherit" w:eastAsia="Times New Roman" w:hAnsi="inherit" w:cs="Times New Roman"/>
                <w:b/>
                <w:bCs/>
              </w:rPr>
              <w:t>Costo por unidad</w:t>
            </w:r>
          </w:p>
        </w:tc>
        <w:tc>
          <w:tcPr>
            <w:tcW w:w="1269" w:type="dxa"/>
          </w:tcPr>
          <w:p w14:paraId="4E05404F" w14:textId="5C8D709E" w:rsidR="001A4243" w:rsidRPr="007E49FA" w:rsidRDefault="001A4243" w:rsidP="397F94F2">
            <w:pPr>
              <w:pStyle w:val="Prrafodelista"/>
              <w:spacing w:after="160" w:line="259" w:lineRule="auto"/>
              <w:ind w:left="0"/>
              <w:jc w:val="both"/>
              <w:rPr>
                <w:rFonts w:ascii="inherit" w:eastAsia="Times New Roman" w:hAnsi="inherit" w:cs="Times New Roman"/>
                <w:b/>
                <w:bCs/>
              </w:rPr>
            </w:pPr>
            <w:r w:rsidRPr="007E49FA">
              <w:rPr>
                <w:rFonts w:ascii="inherit" w:eastAsia="Times New Roman" w:hAnsi="inherit" w:cs="Times New Roman"/>
                <w:b/>
                <w:bCs/>
              </w:rPr>
              <w:t>Sub Total</w:t>
            </w:r>
          </w:p>
        </w:tc>
      </w:tr>
      <w:tr w:rsidR="001A4243" w:rsidRPr="007E49FA" w14:paraId="3F5DAFAD" w14:textId="77777777" w:rsidTr="397F94F2">
        <w:tc>
          <w:tcPr>
            <w:tcW w:w="1698" w:type="dxa"/>
            <w:tcBorders>
              <w:bottom w:val="single" w:sz="4" w:space="0" w:color="auto"/>
            </w:tcBorders>
          </w:tcPr>
          <w:p w14:paraId="3C41D1B0" w14:textId="698E7020" w:rsidR="001A4243" w:rsidRPr="007E49FA" w:rsidRDefault="001A4243" w:rsidP="397F94F2">
            <w:pPr>
              <w:pStyle w:val="Prrafodelista"/>
              <w:ind w:left="0"/>
              <w:jc w:val="both"/>
              <w:rPr>
                <w:rFonts w:ascii="inherit" w:eastAsia="Times New Roman" w:hAnsi="inherit" w:cs="Times New Roman"/>
                <w:color w:val="FF0000"/>
              </w:rPr>
            </w:pPr>
            <w:r w:rsidRPr="007E49FA">
              <w:rPr>
                <w:rFonts w:ascii="inherit" w:eastAsia="Times New Roman" w:hAnsi="inherit" w:cs="Times New Roman"/>
                <w:color w:val="FF0000"/>
              </w:rPr>
              <w:t>Catequesis de Iniciación Cristiana en niños</w:t>
            </w:r>
          </w:p>
          <w:p w14:paraId="019E1888" w14:textId="77777777" w:rsidR="001A4243" w:rsidRPr="007E49FA" w:rsidRDefault="001A4243" w:rsidP="397F94F2">
            <w:pPr>
              <w:pStyle w:val="Prrafodelista"/>
              <w:ind w:left="0"/>
              <w:jc w:val="both"/>
              <w:rPr>
                <w:rFonts w:ascii="inherit" w:eastAsia="Times New Roman" w:hAnsi="inherit" w:cs="Times New Roman"/>
                <w:color w:val="FF0000"/>
              </w:rPr>
            </w:pPr>
          </w:p>
        </w:tc>
        <w:tc>
          <w:tcPr>
            <w:tcW w:w="2408" w:type="dxa"/>
            <w:tcBorders>
              <w:bottom w:val="single" w:sz="4" w:space="0" w:color="auto"/>
            </w:tcBorders>
          </w:tcPr>
          <w:p w14:paraId="291FBF8C" w14:textId="13D29BD2" w:rsidR="001A4243" w:rsidRPr="007E49FA" w:rsidRDefault="001A4243" w:rsidP="397F94F2">
            <w:pPr>
              <w:pStyle w:val="Prrafodelista"/>
              <w:ind w:left="0"/>
              <w:jc w:val="both"/>
              <w:rPr>
                <w:rFonts w:ascii="inherit" w:eastAsia="Times New Roman" w:hAnsi="inherit" w:cs="Times New Roman"/>
                <w:color w:val="FF0000"/>
              </w:rPr>
            </w:pPr>
            <w:r w:rsidRPr="007E49FA">
              <w:rPr>
                <w:rFonts w:ascii="inherit" w:eastAsia="Times New Roman" w:hAnsi="inherit" w:cs="Times New Roman"/>
                <w:color w:val="FF0000"/>
              </w:rPr>
              <w:t>Textos de Iniciación Cristiana</w:t>
            </w:r>
          </w:p>
        </w:tc>
        <w:tc>
          <w:tcPr>
            <w:tcW w:w="1843" w:type="dxa"/>
            <w:tcBorders>
              <w:bottom w:val="single" w:sz="4" w:space="0" w:color="auto"/>
            </w:tcBorders>
          </w:tcPr>
          <w:p w14:paraId="420422CB" w14:textId="39123202" w:rsidR="001A4243" w:rsidRPr="007E49FA" w:rsidRDefault="001A4243" w:rsidP="397F94F2">
            <w:pPr>
              <w:pStyle w:val="Prrafodelista"/>
              <w:ind w:left="0"/>
              <w:jc w:val="both"/>
              <w:rPr>
                <w:rFonts w:ascii="inherit" w:eastAsia="Times New Roman" w:hAnsi="inherit" w:cs="Times New Roman"/>
                <w:color w:val="FF0000"/>
              </w:rPr>
            </w:pPr>
            <w:r w:rsidRPr="007E49FA">
              <w:rPr>
                <w:rFonts w:ascii="inherit" w:eastAsia="Times New Roman" w:hAnsi="inherit" w:cs="Times New Roman"/>
                <w:color w:val="FF0000"/>
              </w:rPr>
              <w:t>50</w:t>
            </w:r>
          </w:p>
        </w:tc>
        <w:tc>
          <w:tcPr>
            <w:tcW w:w="1276" w:type="dxa"/>
            <w:tcBorders>
              <w:bottom w:val="single" w:sz="4" w:space="0" w:color="auto"/>
            </w:tcBorders>
          </w:tcPr>
          <w:p w14:paraId="33B7AF49" w14:textId="6C3419B4" w:rsidR="001A4243" w:rsidRPr="007E49FA" w:rsidRDefault="001A4243" w:rsidP="397F94F2">
            <w:pPr>
              <w:pStyle w:val="Prrafodelista"/>
              <w:ind w:left="0"/>
              <w:jc w:val="both"/>
              <w:rPr>
                <w:rFonts w:ascii="inherit" w:eastAsia="Times New Roman" w:hAnsi="inherit" w:cs="Times New Roman"/>
                <w:color w:val="FF0000"/>
              </w:rPr>
            </w:pPr>
            <w:r w:rsidRPr="007E49FA">
              <w:rPr>
                <w:rFonts w:ascii="inherit" w:eastAsia="Times New Roman" w:hAnsi="inherit" w:cs="Times New Roman"/>
                <w:color w:val="FF0000"/>
              </w:rPr>
              <w:t>60</w:t>
            </w:r>
          </w:p>
        </w:tc>
        <w:tc>
          <w:tcPr>
            <w:tcW w:w="1269" w:type="dxa"/>
          </w:tcPr>
          <w:p w14:paraId="28CC441C" w14:textId="17AF876A" w:rsidR="001A4243" w:rsidRPr="007E49FA" w:rsidRDefault="001A4243" w:rsidP="397F94F2">
            <w:pPr>
              <w:pStyle w:val="Prrafodelista"/>
              <w:ind w:left="0"/>
              <w:jc w:val="both"/>
              <w:rPr>
                <w:rFonts w:ascii="inherit" w:eastAsia="Times New Roman" w:hAnsi="inherit" w:cs="Times New Roman"/>
                <w:color w:val="FF0000"/>
              </w:rPr>
            </w:pPr>
            <w:r w:rsidRPr="007E49FA">
              <w:rPr>
                <w:rFonts w:ascii="inherit" w:eastAsia="Times New Roman" w:hAnsi="inherit" w:cs="Times New Roman"/>
                <w:color w:val="FF0000"/>
              </w:rPr>
              <w:t>3000</w:t>
            </w:r>
          </w:p>
        </w:tc>
      </w:tr>
      <w:tr w:rsidR="001A4243" w:rsidRPr="007E49FA" w14:paraId="7324A1C2" w14:textId="77777777" w:rsidTr="397F94F2">
        <w:tc>
          <w:tcPr>
            <w:tcW w:w="1698" w:type="dxa"/>
            <w:tcBorders>
              <w:top w:val="single" w:sz="4" w:space="0" w:color="auto"/>
              <w:left w:val="nil"/>
              <w:bottom w:val="nil"/>
              <w:right w:val="nil"/>
            </w:tcBorders>
          </w:tcPr>
          <w:p w14:paraId="0A98E97A" w14:textId="77777777" w:rsidR="001A4243" w:rsidRPr="007E49FA" w:rsidRDefault="001A4243" w:rsidP="397F94F2">
            <w:pPr>
              <w:pStyle w:val="Prrafodelista"/>
              <w:spacing w:after="160" w:line="259" w:lineRule="auto"/>
              <w:ind w:left="0"/>
              <w:jc w:val="both"/>
              <w:rPr>
                <w:rFonts w:ascii="inherit" w:eastAsia="Times New Roman" w:hAnsi="inherit" w:cs="Times New Roman"/>
                <w:color w:val="FF0000"/>
              </w:rPr>
            </w:pPr>
          </w:p>
        </w:tc>
        <w:tc>
          <w:tcPr>
            <w:tcW w:w="2408" w:type="dxa"/>
            <w:tcBorders>
              <w:top w:val="single" w:sz="4" w:space="0" w:color="auto"/>
              <w:left w:val="nil"/>
              <w:bottom w:val="nil"/>
              <w:right w:val="nil"/>
            </w:tcBorders>
          </w:tcPr>
          <w:p w14:paraId="2741AD16" w14:textId="77777777" w:rsidR="001A4243" w:rsidRPr="007E49FA" w:rsidRDefault="001A4243" w:rsidP="397F94F2">
            <w:pPr>
              <w:pStyle w:val="Prrafodelista"/>
              <w:spacing w:after="160" w:line="259" w:lineRule="auto"/>
              <w:ind w:left="0"/>
              <w:jc w:val="both"/>
              <w:rPr>
                <w:rFonts w:ascii="inherit" w:eastAsia="Times New Roman" w:hAnsi="inherit" w:cs="Times New Roman"/>
                <w:color w:val="FF0000"/>
              </w:rPr>
            </w:pPr>
          </w:p>
        </w:tc>
        <w:tc>
          <w:tcPr>
            <w:tcW w:w="1843" w:type="dxa"/>
            <w:tcBorders>
              <w:top w:val="single" w:sz="4" w:space="0" w:color="auto"/>
              <w:left w:val="nil"/>
              <w:bottom w:val="nil"/>
              <w:right w:val="single" w:sz="4" w:space="0" w:color="auto"/>
            </w:tcBorders>
          </w:tcPr>
          <w:p w14:paraId="1D99EE93" w14:textId="77777777" w:rsidR="001A4243" w:rsidRPr="007E49FA" w:rsidRDefault="001A4243" w:rsidP="397F94F2">
            <w:pPr>
              <w:pStyle w:val="Prrafodelista"/>
              <w:spacing w:after="160" w:line="259" w:lineRule="auto"/>
              <w:ind w:left="0"/>
              <w:jc w:val="both"/>
              <w:rPr>
                <w:rFonts w:ascii="inherit" w:eastAsia="Times New Roman" w:hAnsi="inherit" w:cs="Times New Roman"/>
                <w:color w:val="FF0000"/>
              </w:rPr>
            </w:pPr>
          </w:p>
        </w:tc>
        <w:tc>
          <w:tcPr>
            <w:tcW w:w="1276" w:type="dxa"/>
            <w:tcBorders>
              <w:top w:val="single" w:sz="4" w:space="0" w:color="auto"/>
              <w:left w:val="single" w:sz="4" w:space="0" w:color="auto"/>
              <w:bottom w:val="single" w:sz="4" w:space="0" w:color="auto"/>
              <w:right w:val="single" w:sz="4" w:space="0" w:color="auto"/>
            </w:tcBorders>
          </w:tcPr>
          <w:p w14:paraId="35623F1E" w14:textId="0B6CD417" w:rsidR="001A4243" w:rsidRPr="007E49FA" w:rsidRDefault="001A4243" w:rsidP="397F94F2">
            <w:pPr>
              <w:pStyle w:val="Prrafodelista"/>
              <w:spacing w:after="160" w:line="259" w:lineRule="auto"/>
              <w:ind w:left="0"/>
              <w:jc w:val="both"/>
              <w:rPr>
                <w:rFonts w:ascii="inherit" w:eastAsia="Times New Roman" w:hAnsi="inherit" w:cs="Times New Roman"/>
                <w:color w:val="FF0000"/>
              </w:rPr>
            </w:pPr>
            <w:r w:rsidRPr="007E49FA">
              <w:rPr>
                <w:rFonts w:ascii="inherit" w:eastAsia="Times New Roman" w:hAnsi="inherit" w:cs="Times New Roman"/>
                <w:color w:val="000000" w:themeColor="text1"/>
              </w:rPr>
              <w:t>TOTAL</w:t>
            </w:r>
          </w:p>
        </w:tc>
        <w:tc>
          <w:tcPr>
            <w:tcW w:w="1269" w:type="dxa"/>
            <w:tcBorders>
              <w:left w:val="single" w:sz="4" w:space="0" w:color="auto"/>
            </w:tcBorders>
          </w:tcPr>
          <w:p w14:paraId="151C20D7" w14:textId="451690C2" w:rsidR="001A4243" w:rsidRPr="007E49FA" w:rsidRDefault="001A4243" w:rsidP="397F94F2">
            <w:pPr>
              <w:pStyle w:val="Prrafodelista"/>
              <w:spacing w:after="160" w:line="259" w:lineRule="auto"/>
              <w:ind w:left="0"/>
              <w:jc w:val="both"/>
              <w:rPr>
                <w:rFonts w:ascii="inherit" w:eastAsia="Times New Roman" w:hAnsi="inherit" w:cs="Times New Roman"/>
                <w:color w:val="FF0000"/>
              </w:rPr>
            </w:pPr>
            <w:r w:rsidRPr="007E49FA">
              <w:rPr>
                <w:rFonts w:ascii="inherit" w:eastAsia="Times New Roman" w:hAnsi="inherit" w:cs="Times New Roman"/>
                <w:color w:val="FF0000"/>
              </w:rPr>
              <w:t>3000</w:t>
            </w:r>
          </w:p>
        </w:tc>
      </w:tr>
    </w:tbl>
    <w:p w14:paraId="6B7F8C85" w14:textId="0D692A1D" w:rsidR="00846158" w:rsidRPr="007E49FA" w:rsidRDefault="00846158" w:rsidP="397F94F2">
      <w:pPr>
        <w:pStyle w:val="Prrafodelista"/>
        <w:numPr>
          <w:ilvl w:val="0"/>
          <w:numId w:val="33"/>
        </w:numPr>
        <w:spacing w:before="240"/>
        <w:ind w:left="0"/>
        <w:rPr>
          <w:rFonts w:ascii="inherit" w:eastAsia="Times New Roman" w:hAnsi="inherit" w:cs="Times New Roman"/>
          <w:b/>
          <w:bCs/>
        </w:rPr>
      </w:pPr>
      <w:r w:rsidRPr="007E49FA">
        <w:rPr>
          <w:rFonts w:ascii="inherit" w:eastAsia="Times New Roman" w:hAnsi="inherit" w:cs="Times New Roman"/>
          <w:b/>
          <w:bCs/>
        </w:rPr>
        <w:t>EVALUACIÓN</w:t>
      </w:r>
    </w:p>
    <w:p w14:paraId="173EC354" w14:textId="77777777" w:rsidR="00846158" w:rsidRPr="007E49FA" w:rsidRDefault="00846158" w:rsidP="397F94F2">
      <w:pPr>
        <w:ind w:left="360"/>
        <w:jc w:val="both"/>
        <w:rPr>
          <w:rFonts w:ascii="inherit" w:eastAsia="Times New Roman" w:hAnsi="inherit" w:cs="Times New Roman"/>
          <w:color w:val="0000FF"/>
        </w:rPr>
      </w:pPr>
      <w:r w:rsidRPr="007E49FA">
        <w:rPr>
          <w:rFonts w:ascii="inherit" w:eastAsia="Times New Roman" w:hAnsi="inherit" w:cs="Times New Roman"/>
          <w:color w:val="0000FF"/>
        </w:rPr>
        <w:t xml:space="preserve">Indicar cómo y cuándo se realizará la evaluación de las actividades contenidas en el plan de trabajo. Se sugiere que haya una evaluación mensual de las actividades realizadas y cada tres meses del desarrollo de los talleres, catequesis y otras actividades formativas. </w:t>
      </w:r>
    </w:p>
    <w:p w14:paraId="79E083A2" w14:textId="233279D6" w:rsidR="002103E6" w:rsidRPr="007E49FA" w:rsidRDefault="00846158" w:rsidP="397F94F2">
      <w:pPr>
        <w:ind w:left="360"/>
        <w:jc w:val="both"/>
        <w:rPr>
          <w:rFonts w:ascii="inherit" w:eastAsia="Times New Roman" w:hAnsi="inherit" w:cs="Times New Roman"/>
          <w:color w:val="0000FF"/>
        </w:rPr>
      </w:pPr>
      <w:r w:rsidRPr="007E49FA">
        <w:rPr>
          <w:rFonts w:ascii="inherit" w:eastAsia="Times New Roman" w:hAnsi="inherit" w:cs="Times New Roman"/>
          <w:color w:val="0000FF"/>
        </w:rPr>
        <w:t xml:space="preserve">Si es que en la obra hubiera una parroquia salesiana en las reuniones mensuales de evaluación se deben integrar las actividades parroquiales en las que se deban implicar el oratorio – Centro Juvenil.  El Coordinador del Ambiente Oratorio – CJ, por su parte integra las actividades de este ambiente en la programación mensual de la parroquia a través del Consejo Pastoral- Parroquial en coordinación con el Párroco, en especial las que involucran la IVC. </w:t>
      </w:r>
    </w:p>
    <w:p w14:paraId="6278D198" w14:textId="684523E1" w:rsidR="002103E6" w:rsidRPr="007E49FA" w:rsidRDefault="002103E6" w:rsidP="397F94F2">
      <w:pPr>
        <w:rPr>
          <w:rFonts w:ascii="inherit" w:eastAsia="Times New Roman" w:hAnsi="inherit" w:cs="Times New Roman"/>
          <w:color w:val="0000FF"/>
        </w:rPr>
      </w:pPr>
    </w:p>
    <w:p w14:paraId="53F00FF4" w14:textId="77777777" w:rsidR="00D957CD" w:rsidRPr="007E49FA" w:rsidRDefault="00D957CD" w:rsidP="397F94F2">
      <w:pPr>
        <w:rPr>
          <w:rFonts w:ascii="inherit" w:eastAsia="Times New Roman" w:hAnsi="inherit" w:cs="Times New Roman"/>
          <w:color w:val="0000FF"/>
        </w:rPr>
      </w:pPr>
      <w:r w:rsidRPr="007E49FA">
        <w:rPr>
          <w:rFonts w:ascii="inherit" w:eastAsia="Times New Roman" w:hAnsi="inherit" w:cs="Times New Roman"/>
          <w:color w:val="0000FF"/>
        </w:rPr>
        <w:br w:type="page"/>
      </w:r>
    </w:p>
    <w:p w14:paraId="43EAE08F" w14:textId="7CA572D7" w:rsidR="007F0272" w:rsidRPr="007E49FA" w:rsidRDefault="007F0272" w:rsidP="397F94F2">
      <w:pPr>
        <w:rPr>
          <w:rFonts w:ascii="inherit" w:eastAsia="Times New Roman" w:hAnsi="inherit" w:cs="Times New Roman"/>
          <w:color w:val="0000FF"/>
        </w:rPr>
      </w:pPr>
    </w:p>
    <w:p w14:paraId="66ED2DD2" w14:textId="584B51E1" w:rsidR="007F0272" w:rsidRPr="007E49FA" w:rsidRDefault="001A5500" w:rsidP="397F94F2">
      <w:pPr>
        <w:rPr>
          <w:rFonts w:ascii="inherit" w:eastAsia="Times New Roman" w:hAnsi="inherit" w:cs="Times New Roman"/>
          <w:color w:val="0000FF"/>
        </w:rPr>
      </w:pPr>
      <w:r w:rsidRPr="007E49FA">
        <w:rPr>
          <w:rFonts w:ascii="inherit" w:hAnsi="inherit" w:cs="Times New Roman"/>
          <w:b/>
          <w:noProof/>
          <w:color w:val="0000FF"/>
        </w:rPr>
        <mc:AlternateContent>
          <mc:Choice Requires="wps">
            <w:drawing>
              <wp:anchor distT="0" distB="0" distL="114300" distR="114300" simplePos="0" relativeHeight="251671552" behindDoc="0" locked="0" layoutInCell="1" allowOverlap="1" wp14:anchorId="69AFC3A7" wp14:editId="45183C2F">
                <wp:simplePos x="0" y="0"/>
                <wp:positionH relativeFrom="column">
                  <wp:posOffset>57150</wp:posOffset>
                </wp:positionH>
                <wp:positionV relativeFrom="paragraph">
                  <wp:posOffset>259080</wp:posOffset>
                </wp:positionV>
                <wp:extent cx="2239645" cy="744220"/>
                <wp:effectExtent l="0" t="0" r="8255" b="0"/>
                <wp:wrapNone/>
                <wp:docPr id="1004320948"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0C6FB9" w14:textId="67AE56F8"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proofErr w:type="gramStart"/>
                            <w:r>
                              <w:rPr>
                                <w:rFonts w:ascii="Times New Roman" w:hAnsi="Times New Roman" w:cs="Times New Roman"/>
                                <w:sz w:val="24"/>
                                <w:szCs w:val="24"/>
                                <w:lang w:val="es-MX"/>
                              </w:rPr>
                              <w:t>Director</w:t>
                            </w:r>
                            <w:proofErr w:type="gramEnd"/>
                            <w:r>
                              <w:rPr>
                                <w:rFonts w:ascii="Times New Roman" w:hAnsi="Times New Roman" w:cs="Times New Roman"/>
                                <w:sz w:val="24"/>
                                <w:szCs w:val="24"/>
                                <w:lang w:val="es-MX"/>
                              </w:rPr>
                              <w:t xml:space="preserve"> de Obra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AFC3A7" id="_x0000_s1027" style="position:absolute;margin-left:4.5pt;margin-top:20.4pt;width:176.35pt;height:58.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" fillcolor="white [3201]" stroked="f" strokeweight="1pt">
                <v:textbox>
                  <w:txbxContent>
                    <w:p w14:paraId="5A0C6FB9" w14:textId="67AE56F8"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proofErr w:type="gramStart"/>
                      <w:r>
                        <w:rPr>
                          <w:rFonts w:ascii="Times New Roman" w:hAnsi="Times New Roman" w:cs="Times New Roman"/>
                          <w:sz w:val="24"/>
                          <w:szCs w:val="24"/>
                          <w:lang w:val="es-MX"/>
                        </w:rPr>
                        <w:t>Director</w:t>
                      </w:r>
                      <w:proofErr w:type="gramEnd"/>
                      <w:r>
                        <w:rPr>
                          <w:rFonts w:ascii="Times New Roman" w:hAnsi="Times New Roman" w:cs="Times New Roman"/>
                          <w:sz w:val="24"/>
                          <w:szCs w:val="24"/>
                          <w:lang w:val="es-MX"/>
                        </w:rPr>
                        <w:t xml:space="preserve"> de Obra</w:t>
                      </w:r>
                    </w:p>
                  </w:txbxContent>
                </v:textbox>
              </v:rect>
            </w:pict>
          </mc:Fallback>
        </mc:AlternateContent>
      </w:r>
    </w:p>
    <w:p w14:paraId="102CD019" w14:textId="52043496" w:rsidR="007F0272" w:rsidRPr="007E49FA" w:rsidRDefault="003A208E" w:rsidP="397F94F2">
      <w:pPr>
        <w:rPr>
          <w:rFonts w:ascii="inherit" w:eastAsia="Times New Roman" w:hAnsi="inherit" w:cs="Times New Roman"/>
          <w:color w:val="0000FF"/>
        </w:rPr>
      </w:pPr>
      <w:r w:rsidRPr="007E49FA">
        <w:rPr>
          <w:rFonts w:ascii="inherit" w:hAnsi="inherit" w:cs="Times New Roman"/>
          <w:b/>
          <w:noProof/>
          <w:color w:val="0000FF"/>
        </w:rPr>
        <mc:AlternateContent>
          <mc:Choice Requires="wps">
            <w:drawing>
              <wp:anchor distT="0" distB="0" distL="114300" distR="114300" simplePos="0" relativeHeight="251675648" behindDoc="0" locked="0" layoutInCell="1" allowOverlap="1" wp14:anchorId="79938BB6" wp14:editId="7A524E98">
                <wp:simplePos x="0" y="0"/>
                <wp:positionH relativeFrom="column">
                  <wp:posOffset>2977515</wp:posOffset>
                </wp:positionH>
                <wp:positionV relativeFrom="paragraph">
                  <wp:posOffset>60325</wp:posOffset>
                </wp:positionV>
                <wp:extent cx="2239645" cy="744220"/>
                <wp:effectExtent l="0" t="0" r="8255" b="0"/>
                <wp:wrapNone/>
                <wp:docPr id="718882693"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802737" w14:textId="3951457A"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890298">
                              <w:rPr>
                                <w:rFonts w:ascii="Times New Roman" w:hAnsi="Times New Roman" w:cs="Times New Roman"/>
                                <w:bCs/>
                              </w:rPr>
                              <w:t>Coordinador del Ambiente Oratorio – Centro Juvenil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938BB6" id="_x0000_s1028" style="position:absolute;margin-left:234.45pt;margin-top:4.75pt;width:176.35pt;height:58.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" fillcolor="white [3201]" stroked="f" strokeweight="1pt">
                <v:textbox>
                  <w:txbxContent>
                    <w:p w14:paraId="7E802737" w14:textId="3951457A"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890298">
                        <w:rPr>
                          <w:rFonts w:ascii="Times New Roman" w:hAnsi="Times New Roman" w:cs="Times New Roman"/>
                          <w:bCs/>
                        </w:rPr>
                        <w:t>Coordinador del Ambiente Oratorio – Centro Juvenil</w:t>
                      </w:r>
                    </w:p>
                  </w:txbxContent>
                </v:textbox>
              </v:rect>
            </w:pict>
          </mc:Fallback>
        </mc:AlternateContent>
      </w:r>
    </w:p>
    <w:p w14:paraId="59B2DA86" w14:textId="2E44012A" w:rsidR="007F0272" w:rsidRPr="007E49FA" w:rsidRDefault="007F0272" w:rsidP="397F94F2">
      <w:pPr>
        <w:rPr>
          <w:rFonts w:ascii="inherit" w:eastAsia="Times New Roman" w:hAnsi="inherit" w:cs="Times New Roman"/>
          <w:color w:val="0000FF"/>
        </w:rPr>
      </w:pPr>
    </w:p>
    <w:p w14:paraId="7C0BCEF8" w14:textId="3D43DE94" w:rsidR="007F0272" w:rsidRPr="007E49FA" w:rsidRDefault="007F0272" w:rsidP="397F94F2">
      <w:pPr>
        <w:rPr>
          <w:rFonts w:ascii="inherit" w:eastAsia="Times New Roman" w:hAnsi="inherit" w:cs="Times New Roman"/>
          <w:color w:val="0000FF"/>
        </w:rPr>
      </w:pPr>
    </w:p>
    <w:p w14:paraId="3E7D830C" w14:textId="6C8FC2A1" w:rsidR="007F0272" w:rsidRPr="007E49FA" w:rsidRDefault="007F0272" w:rsidP="397F94F2">
      <w:pPr>
        <w:rPr>
          <w:rFonts w:ascii="inherit" w:eastAsia="Times New Roman" w:hAnsi="inherit" w:cs="Times New Roman"/>
          <w:color w:val="0000FF"/>
        </w:rPr>
      </w:pPr>
    </w:p>
    <w:p w14:paraId="1267A98C" w14:textId="02F3B962" w:rsidR="007F0272" w:rsidRPr="007E49FA" w:rsidRDefault="003A208E" w:rsidP="397F94F2">
      <w:pPr>
        <w:rPr>
          <w:rFonts w:ascii="inherit" w:eastAsia="Times New Roman" w:hAnsi="inherit" w:cs="Times New Roman"/>
          <w:color w:val="0000FF"/>
        </w:rPr>
      </w:pPr>
      <w:r w:rsidRPr="007E49FA">
        <w:rPr>
          <w:rFonts w:ascii="inherit" w:hAnsi="inherit" w:cs="Times New Roman"/>
          <w:b/>
          <w:noProof/>
          <w:color w:val="0000FF"/>
        </w:rPr>
        <mc:AlternateContent>
          <mc:Choice Requires="wps">
            <w:drawing>
              <wp:anchor distT="0" distB="0" distL="114300" distR="114300" simplePos="0" relativeHeight="251685888" behindDoc="0" locked="0" layoutInCell="1" allowOverlap="1" wp14:anchorId="563FC728" wp14:editId="75568EC0">
                <wp:simplePos x="0" y="0"/>
                <wp:positionH relativeFrom="column">
                  <wp:posOffset>2929890</wp:posOffset>
                </wp:positionH>
                <wp:positionV relativeFrom="paragraph">
                  <wp:posOffset>178435</wp:posOffset>
                </wp:positionV>
                <wp:extent cx="2239645" cy="744220"/>
                <wp:effectExtent l="0" t="0" r="8255" b="0"/>
                <wp:wrapNone/>
                <wp:docPr id="1447704383"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F5B9917" w14:textId="20F1F178"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001A5500" w:rsidRPr="000F77B2">
                              <w:rPr>
                                <w:rFonts w:ascii="Times New Roman" w:hAnsi="Times New Roman" w:cs="Times New Roman"/>
                                <w:bCs/>
                              </w:rPr>
                              <w:t>Coordinador del Oratorio Festivo/Periféricos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3FC728" id="_x0000_s1029" style="position:absolute;margin-left:230.7pt;margin-top:14.05pt;width:176.35pt;height:58.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" fillcolor="white [3201]" stroked="f" strokeweight="1pt">
                <v:textbox>
                  <w:txbxContent>
                    <w:p w14:paraId="1F5B9917" w14:textId="20F1F178"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001A5500" w:rsidRPr="000F77B2">
                        <w:rPr>
                          <w:rFonts w:ascii="Times New Roman" w:hAnsi="Times New Roman" w:cs="Times New Roman"/>
                          <w:bCs/>
                        </w:rPr>
                        <w:t>Coordinador del Oratorio Festivo/Periféricos</w:t>
                      </w:r>
                    </w:p>
                  </w:txbxContent>
                </v:textbox>
              </v:rect>
            </w:pict>
          </mc:Fallback>
        </mc:AlternateContent>
      </w:r>
      <w:r w:rsidRPr="007E49FA">
        <w:rPr>
          <w:rFonts w:ascii="inherit" w:hAnsi="inherit" w:cs="Times New Roman"/>
          <w:b/>
          <w:noProof/>
          <w:color w:val="0000FF"/>
        </w:rPr>
        <mc:AlternateContent>
          <mc:Choice Requires="wps">
            <w:drawing>
              <wp:anchor distT="0" distB="0" distL="114300" distR="114300" simplePos="0" relativeHeight="251687936" behindDoc="0" locked="0" layoutInCell="1" allowOverlap="1" wp14:anchorId="7B1B3FC9" wp14:editId="4BF6F4F1">
                <wp:simplePos x="0" y="0"/>
                <wp:positionH relativeFrom="column">
                  <wp:posOffset>53340</wp:posOffset>
                </wp:positionH>
                <wp:positionV relativeFrom="paragraph">
                  <wp:posOffset>135890</wp:posOffset>
                </wp:positionV>
                <wp:extent cx="2239645" cy="744220"/>
                <wp:effectExtent l="0" t="0" r="8255" b="0"/>
                <wp:wrapNone/>
                <wp:docPr id="1010546687"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DAA1145" w14:textId="28F6F359" w:rsidR="001A5500" w:rsidRPr="000E0BB2" w:rsidRDefault="001A5500" w:rsidP="001A5500">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003A208E">
                              <w:rPr>
                                <w:rFonts w:ascii="Times New Roman" w:hAnsi="Times New Roman" w:cs="Times New Roman"/>
                                <w:bCs/>
                              </w:rPr>
                              <w:t>Párroco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1B3FC9" id="_x0000_s1030" style="position:absolute;margin-left:4.2pt;margin-top:10.7pt;width:176.35pt;height:58.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" fillcolor="white [3201]" stroked="f" strokeweight="1pt">
                <v:textbox>
                  <w:txbxContent>
                    <w:p w14:paraId="1DAA1145" w14:textId="28F6F359" w:rsidR="001A5500" w:rsidRPr="000E0BB2" w:rsidRDefault="001A5500" w:rsidP="001A5500">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003A208E">
                        <w:rPr>
                          <w:rFonts w:ascii="Times New Roman" w:hAnsi="Times New Roman" w:cs="Times New Roman"/>
                          <w:bCs/>
                        </w:rPr>
                        <w:t>Párroco</w:t>
                      </w:r>
                    </w:p>
                  </w:txbxContent>
                </v:textbox>
              </v:rect>
            </w:pict>
          </mc:Fallback>
        </mc:AlternateContent>
      </w:r>
    </w:p>
    <w:p w14:paraId="0BB0F51F" w14:textId="171FC11A" w:rsidR="007F0272" w:rsidRPr="007E49FA" w:rsidRDefault="007F0272" w:rsidP="397F94F2">
      <w:pPr>
        <w:rPr>
          <w:rFonts w:ascii="inherit" w:eastAsia="Times New Roman" w:hAnsi="inherit" w:cs="Times New Roman"/>
          <w:color w:val="0000FF"/>
        </w:rPr>
      </w:pPr>
    </w:p>
    <w:p w14:paraId="1FF8C91D" w14:textId="0AB33911" w:rsidR="007F0272" w:rsidRPr="007E49FA" w:rsidRDefault="007F0272" w:rsidP="397F94F2">
      <w:pPr>
        <w:rPr>
          <w:rFonts w:ascii="inherit" w:eastAsia="Times New Roman" w:hAnsi="inherit" w:cs="Times New Roman"/>
          <w:color w:val="0000FF"/>
        </w:rPr>
      </w:pPr>
    </w:p>
    <w:p w14:paraId="364B6B8E" w14:textId="112A4085" w:rsidR="007F0272" w:rsidRPr="007E49FA" w:rsidRDefault="007F0272" w:rsidP="397F94F2">
      <w:pPr>
        <w:rPr>
          <w:rFonts w:ascii="inherit" w:eastAsia="Times New Roman" w:hAnsi="inherit" w:cs="Times New Roman"/>
          <w:color w:val="0000FF"/>
        </w:rPr>
      </w:pPr>
    </w:p>
    <w:p w14:paraId="2AA7F265" w14:textId="2BE81ED6" w:rsidR="007F0272" w:rsidRPr="007E49FA" w:rsidRDefault="007F0272" w:rsidP="397F94F2">
      <w:pPr>
        <w:rPr>
          <w:rFonts w:ascii="inherit" w:eastAsia="Times New Roman" w:hAnsi="inherit" w:cs="Times New Roman"/>
          <w:color w:val="0000FF"/>
        </w:rPr>
      </w:pPr>
    </w:p>
    <w:p w14:paraId="20C8744B" w14:textId="5E00FE8B" w:rsidR="007F0272" w:rsidRPr="007E49FA" w:rsidRDefault="007F0272" w:rsidP="397F94F2">
      <w:pPr>
        <w:rPr>
          <w:rFonts w:ascii="inherit" w:eastAsia="Times New Roman" w:hAnsi="inherit" w:cs="Times New Roman"/>
          <w:color w:val="0000FF"/>
        </w:rPr>
      </w:pPr>
    </w:p>
    <w:p w14:paraId="4A89EBF6" w14:textId="35534782" w:rsidR="007F0272" w:rsidRPr="007E49FA" w:rsidRDefault="003A208E" w:rsidP="397F94F2">
      <w:pPr>
        <w:rPr>
          <w:rFonts w:ascii="inherit" w:eastAsia="Times New Roman" w:hAnsi="inherit" w:cs="Times New Roman"/>
          <w:color w:val="0000FF"/>
        </w:rPr>
      </w:pPr>
      <w:r w:rsidRPr="007E49FA">
        <w:rPr>
          <w:rFonts w:ascii="inherit" w:hAnsi="inherit" w:cs="Times New Roman"/>
          <w:b/>
          <w:noProof/>
          <w:color w:val="0000FF"/>
        </w:rPr>
        <mc:AlternateContent>
          <mc:Choice Requires="wps">
            <w:drawing>
              <wp:anchor distT="0" distB="0" distL="114300" distR="114300" simplePos="0" relativeHeight="251681792" behindDoc="0" locked="0" layoutInCell="1" allowOverlap="1" wp14:anchorId="5AD105A3" wp14:editId="4BDF75DF">
                <wp:simplePos x="0" y="0"/>
                <wp:positionH relativeFrom="column">
                  <wp:posOffset>2977515</wp:posOffset>
                </wp:positionH>
                <wp:positionV relativeFrom="paragraph">
                  <wp:posOffset>39370</wp:posOffset>
                </wp:positionV>
                <wp:extent cx="2239645" cy="744220"/>
                <wp:effectExtent l="0" t="0" r="8255" b="0"/>
                <wp:wrapNone/>
                <wp:docPr id="1276260022"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754511" w14:textId="0AB39310"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0F77B2">
                              <w:rPr>
                                <w:rFonts w:ascii="Times New Roman" w:hAnsi="Times New Roman" w:cs="Times New Roman"/>
                                <w:bCs/>
                              </w:rPr>
                              <w:t>Coordinador del IVC de Adolescentes – Jóvenes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D105A3" id="_x0000_s1031" style="position:absolute;margin-left:234.45pt;margin-top:3.1pt;width:176.35pt;height:58.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" fillcolor="white [3201]" stroked="f" strokeweight="1pt">
                <v:textbox>
                  <w:txbxContent>
                    <w:p w14:paraId="36754511" w14:textId="0AB39310"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0F77B2">
                        <w:rPr>
                          <w:rFonts w:ascii="Times New Roman" w:hAnsi="Times New Roman" w:cs="Times New Roman"/>
                          <w:bCs/>
                        </w:rPr>
                        <w:t>Coordinador del IVC de Adolescentes – Jóvenes</w:t>
                      </w:r>
                    </w:p>
                  </w:txbxContent>
                </v:textbox>
              </v:rect>
            </w:pict>
          </mc:Fallback>
        </mc:AlternateContent>
      </w:r>
      <w:r w:rsidRPr="007E49FA">
        <w:rPr>
          <w:rFonts w:ascii="inherit" w:hAnsi="inherit" w:cs="Times New Roman"/>
          <w:b/>
          <w:noProof/>
          <w:color w:val="0000FF"/>
        </w:rPr>
        <mc:AlternateContent>
          <mc:Choice Requires="wps">
            <w:drawing>
              <wp:anchor distT="0" distB="0" distL="114300" distR="114300" simplePos="0" relativeHeight="251679744" behindDoc="0" locked="0" layoutInCell="1" allowOverlap="1" wp14:anchorId="7FE7383B" wp14:editId="6B0827C6">
                <wp:simplePos x="0" y="0"/>
                <wp:positionH relativeFrom="column">
                  <wp:posOffset>57150</wp:posOffset>
                </wp:positionH>
                <wp:positionV relativeFrom="paragraph">
                  <wp:posOffset>6350</wp:posOffset>
                </wp:positionV>
                <wp:extent cx="2239645" cy="744220"/>
                <wp:effectExtent l="0" t="0" r="8255" b="0"/>
                <wp:wrapNone/>
                <wp:docPr id="1810470815"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1CBFDA" w14:textId="4771C9CB"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0F77B2">
                              <w:rPr>
                                <w:rFonts w:ascii="Times New Roman" w:hAnsi="Times New Roman" w:cs="Times New Roman"/>
                                <w:bCs/>
                              </w:rPr>
                              <w:t>Coordinador del Centro Juvenil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E7383B" id="_x0000_s1032" style="position:absolute;margin-left:4.5pt;margin-top:.5pt;width:176.35pt;height:58.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" fillcolor="white [3201]" stroked="f" strokeweight="1pt">
                <v:textbox>
                  <w:txbxContent>
                    <w:p w14:paraId="341CBFDA" w14:textId="4771C9CB" w:rsidR="007F0272" w:rsidRPr="000E0BB2" w:rsidRDefault="007F0272" w:rsidP="007F027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0F77B2">
                        <w:rPr>
                          <w:rFonts w:ascii="Times New Roman" w:hAnsi="Times New Roman" w:cs="Times New Roman"/>
                          <w:bCs/>
                        </w:rPr>
                        <w:t>Coordinador del Centro Juvenil</w:t>
                      </w:r>
                    </w:p>
                  </w:txbxContent>
                </v:textbox>
              </v:rect>
            </w:pict>
          </mc:Fallback>
        </mc:AlternateContent>
      </w:r>
    </w:p>
    <w:p w14:paraId="0AFFC1F7" w14:textId="6710682E" w:rsidR="007F0272" w:rsidRPr="007E49FA" w:rsidRDefault="007F0272" w:rsidP="397F94F2">
      <w:pPr>
        <w:rPr>
          <w:rFonts w:ascii="inherit" w:eastAsia="Times New Roman" w:hAnsi="inherit" w:cs="Times New Roman"/>
          <w:color w:val="0000FF"/>
        </w:rPr>
      </w:pPr>
    </w:p>
    <w:p w14:paraId="4FB99103" w14:textId="40C3DF1E" w:rsidR="007F0272" w:rsidRPr="007E49FA" w:rsidRDefault="007F0272" w:rsidP="397F94F2">
      <w:pPr>
        <w:rPr>
          <w:rFonts w:ascii="inherit" w:eastAsia="Times New Roman" w:hAnsi="inherit" w:cs="Times New Roman"/>
          <w:color w:val="0000FF"/>
        </w:rPr>
      </w:pPr>
    </w:p>
    <w:p w14:paraId="322958D2" w14:textId="2BCFB3E8" w:rsidR="007F0272" w:rsidRPr="007E49FA" w:rsidRDefault="007F0272" w:rsidP="397F94F2">
      <w:pPr>
        <w:rPr>
          <w:rFonts w:ascii="inherit" w:eastAsia="Times New Roman" w:hAnsi="inherit" w:cs="Times New Roman"/>
          <w:color w:val="0000FF"/>
        </w:rPr>
      </w:pPr>
    </w:p>
    <w:p w14:paraId="533EFA9D" w14:textId="68A750AE" w:rsidR="00740EDE" w:rsidRPr="007E49FA" w:rsidRDefault="00740EDE" w:rsidP="397F94F2">
      <w:pPr>
        <w:rPr>
          <w:rFonts w:ascii="inherit" w:eastAsia="Times New Roman" w:hAnsi="inherit" w:cs="Times New Roman"/>
          <w:color w:val="0000FF"/>
        </w:rPr>
      </w:pPr>
    </w:p>
    <w:p w14:paraId="3F3386D7" w14:textId="1A3A9D1A" w:rsidR="00740EDE" w:rsidRPr="007E49FA" w:rsidRDefault="003A208E" w:rsidP="397F94F2">
      <w:pPr>
        <w:rPr>
          <w:rFonts w:ascii="inherit" w:eastAsia="Times New Roman" w:hAnsi="inherit" w:cs="Times New Roman"/>
          <w:color w:val="0000FF"/>
        </w:rPr>
      </w:pPr>
      <w:r w:rsidRPr="007E49FA">
        <w:rPr>
          <w:rFonts w:ascii="inherit" w:hAnsi="inherit" w:cs="Times New Roman"/>
          <w:b/>
          <w:noProof/>
          <w:color w:val="0000FF"/>
        </w:rPr>
        <mc:AlternateContent>
          <mc:Choice Requires="wps">
            <w:drawing>
              <wp:anchor distT="0" distB="0" distL="114300" distR="114300" simplePos="0" relativeHeight="251689984" behindDoc="0" locked="0" layoutInCell="1" allowOverlap="1" wp14:anchorId="19E6B06C" wp14:editId="04FF4866">
                <wp:simplePos x="0" y="0"/>
                <wp:positionH relativeFrom="column">
                  <wp:posOffset>2977515</wp:posOffset>
                </wp:positionH>
                <wp:positionV relativeFrom="paragraph">
                  <wp:posOffset>218440</wp:posOffset>
                </wp:positionV>
                <wp:extent cx="2239645" cy="744220"/>
                <wp:effectExtent l="0" t="0" r="8255" b="0"/>
                <wp:wrapNone/>
                <wp:docPr id="33427906"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1DB170" w14:textId="05FFF550" w:rsidR="001A5500" w:rsidRPr="000E0BB2" w:rsidRDefault="001A5500" w:rsidP="001A5500">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0F77B2">
                              <w:rPr>
                                <w:rFonts w:ascii="Times New Roman" w:hAnsi="Times New Roman" w:cs="Times New Roman"/>
                                <w:bCs/>
                              </w:rPr>
                              <w:t>Coordinador del IVC de Adolescentes – Jóvenes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E6B06C" id="_x0000_s1033" style="position:absolute;margin-left:234.45pt;margin-top:17.2pt;width:176.35pt;height:58.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" fillcolor="white [3201]" stroked="f" strokeweight="1pt">
                <v:textbox>
                  <w:txbxContent>
                    <w:p w14:paraId="571DB170" w14:textId="05FFF550" w:rsidR="001A5500" w:rsidRPr="000E0BB2" w:rsidRDefault="001A5500" w:rsidP="001A5500">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Pr="000F77B2">
                        <w:rPr>
                          <w:rFonts w:ascii="Times New Roman" w:hAnsi="Times New Roman" w:cs="Times New Roman"/>
                          <w:bCs/>
                        </w:rPr>
                        <w:t>Coordinador del IVC de Adolescentes – Jóvenes</w:t>
                      </w:r>
                    </w:p>
                  </w:txbxContent>
                </v:textbox>
              </v:rect>
            </w:pict>
          </mc:Fallback>
        </mc:AlternateContent>
      </w:r>
      <w:r w:rsidRPr="007E49FA">
        <w:rPr>
          <w:rFonts w:ascii="inherit" w:hAnsi="inherit" w:cs="Times New Roman"/>
          <w:b/>
          <w:noProof/>
          <w:color w:val="0000FF"/>
        </w:rPr>
        <mc:AlternateContent>
          <mc:Choice Requires="wps">
            <w:drawing>
              <wp:anchor distT="0" distB="0" distL="114300" distR="114300" simplePos="0" relativeHeight="251692032" behindDoc="0" locked="0" layoutInCell="1" allowOverlap="1" wp14:anchorId="745270FD" wp14:editId="79D35622">
                <wp:simplePos x="0" y="0"/>
                <wp:positionH relativeFrom="column">
                  <wp:posOffset>53340</wp:posOffset>
                </wp:positionH>
                <wp:positionV relativeFrom="paragraph">
                  <wp:posOffset>75565</wp:posOffset>
                </wp:positionV>
                <wp:extent cx="2239645" cy="744220"/>
                <wp:effectExtent l="0" t="0" r="8255" b="0"/>
                <wp:wrapNone/>
                <wp:docPr id="405336513" name="Rectángulo 1"/>
                <wp:cNvGraphicFramePr/>
                <a:graphic xmlns:a="http://schemas.openxmlformats.org/drawingml/2006/main">
                  <a:graphicData uri="http://schemas.microsoft.com/office/word/2010/wordprocessingShape">
                    <wps:wsp>
                      <wps:cNvSpPr/>
                      <wps:spPr>
                        <a:xfrm>
                          <a:off x="0" y="0"/>
                          <a:ext cx="2239645" cy="7442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E370A9" w14:textId="1E338F57" w:rsidR="001A5500" w:rsidRPr="000E0BB2" w:rsidRDefault="001A5500" w:rsidP="001A5500">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0067298B" w:rsidRPr="000F77B2">
                              <w:rPr>
                                <w:rFonts w:ascii="Times New Roman" w:hAnsi="Times New Roman" w:cs="Times New Roman"/>
                                <w:bCs/>
                              </w:rPr>
                              <w:t>Coordinador de IVC de Niños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5270FD" id="_x0000_s1034" style="position:absolute;margin-left:4.2pt;margin-top:5.95pt;width:176.35pt;height:58.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" fillcolor="white [3201]" stroked="f" strokeweight="1pt">
                <v:textbox>
                  <w:txbxContent>
                    <w:p w14:paraId="48E370A9" w14:textId="1E338F57" w:rsidR="001A5500" w:rsidRPr="000E0BB2" w:rsidRDefault="001A5500" w:rsidP="001A5500">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sidR="0067298B" w:rsidRPr="000F77B2">
                        <w:rPr>
                          <w:rFonts w:ascii="Times New Roman" w:hAnsi="Times New Roman" w:cs="Times New Roman"/>
                          <w:bCs/>
                        </w:rPr>
                        <w:t>Coordinador de IVC de Niños</w:t>
                      </w:r>
                    </w:p>
                  </w:txbxContent>
                </v:textbox>
              </v:rect>
            </w:pict>
          </mc:Fallback>
        </mc:AlternateContent>
      </w:r>
    </w:p>
    <w:p w14:paraId="39F9D348" w14:textId="5BA14B84" w:rsidR="00B943E3" w:rsidRPr="007E49FA" w:rsidRDefault="00B943E3" w:rsidP="397F94F2">
      <w:pPr>
        <w:rPr>
          <w:rFonts w:ascii="inherit" w:eastAsia="Times New Roman" w:hAnsi="inherit" w:cs="Times New Roman"/>
          <w:color w:val="FF0000"/>
        </w:rPr>
      </w:pPr>
    </w:p>
    <w:p w14:paraId="578CEE72" w14:textId="4C169ABA" w:rsidR="00B943E3" w:rsidRPr="007E49FA" w:rsidRDefault="00B943E3" w:rsidP="397F94F2">
      <w:pPr>
        <w:rPr>
          <w:rFonts w:ascii="inherit" w:eastAsia="Times New Roman" w:hAnsi="inherit" w:cs="Times New Roman"/>
          <w:color w:val="FF0000"/>
        </w:rPr>
      </w:pPr>
    </w:p>
    <w:p w14:paraId="13F99236" w14:textId="77777777" w:rsidR="0082328A" w:rsidRPr="007E49FA" w:rsidRDefault="0082328A" w:rsidP="397F94F2">
      <w:pPr>
        <w:rPr>
          <w:rFonts w:ascii="inherit" w:eastAsia="Times New Roman" w:hAnsi="inherit" w:cs="Times New Roman"/>
          <w:color w:val="FF0000"/>
        </w:rPr>
      </w:pPr>
    </w:p>
    <w:p w14:paraId="66E23B5A" w14:textId="77777777" w:rsidR="0082328A" w:rsidRPr="007E49FA" w:rsidRDefault="0082328A" w:rsidP="397F94F2">
      <w:pPr>
        <w:rPr>
          <w:rFonts w:ascii="inherit" w:eastAsia="Times New Roman" w:hAnsi="inherit" w:cs="Times New Roman"/>
          <w:color w:val="FF0000"/>
        </w:rPr>
      </w:pPr>
    </w:p>
    <w:p w14:paraId="327CFE37" w14:textId="77777777" w:rsidR="0082328A" w:rsidRPr="007E49FA" w:rsidRDefault="0082328A" w:rsidP="397F94F2">
      <w:pPr>
        <w:rPr>
          <w:rFonts w:ascii="inherit" w:eastAsia="Times New Roman" w:hAnsi="inherit" w:cs="Times New Roman"/>
          <w:color w:val="FF0000"/>
        </w:rPr>
      </w:pPr>
    </w:p>
    <w:p w14:paraId="7C99449E" w14:textId="77777777" w:rsidR="0082328A" w:rsidRPr="007E49FA" w:rsidRDefault="0082328A" w:rsidP="397F94F2">
      <w:pPr>
        <w:rPr>
          <w:rFonts w:ascii="inherit" w:eastAsia="Times New Roman" w:hAnsi="inherit" w:cs="Times New Roman"/>
          <w:color w:val="FF0000"/>
        </w:rPr>
      </w:pPr>
    </w:p>
    <w:p w14:paraId="220DE14D" w14:textId="77777777" w:rsidR="0082328A" w:rsidRPr="007E49FA" w:rsidRDefault="0082328A" w:rsidP="397F94F2">
      <w:pPr>
        <w:rPr>
          <w:rFonts w:ascii="inherit" w:eastAsia="Times New Roman" w:hAnsi="inherit" w:cs="Times New Roman"/>
          <w:color w:val="FF0000"/>
        </w:rPr>
      </w:pPr>
    </w:p>
    <w:p w14:paraId="6C63813E" w14:textId="77777777" w:rsidR="0082328A" w:rsidRPr="007E49FA" w:rsidRDefault="0082328A" w:rsidP="397F94F2">
      <w:pPr>
        <w:rPr>
          <w:rFonts w:ascii="inherit" w:eastAsia="Times New Roman" w:hAnsi="inherit" w:cs="Times New Roman"/>
          <w:color w:val="FF0000"/>
        </w:rPr>
      </w:pPr>
    </w:p>
    <w:p w14:paraId="0CAFA988" w14:textId="77777777" w:rsidR="0082328A" w:rsidRPr="007E49FA" w:rsidRDefault="0082328A" w:rsidP="397F94F2">
      <w:pPr>
        <w:rPr>
          <w:rFonts w:ascii="inherit" w:eastAsia="Times New Roman" w:hAnsi="inherit" w:cs="Times New Roman"/>
          <w:color w:val="FF0000"/>
        </w:rPr>
      </w:pPr>
    </w:p>
    <w:p w14:paraId="1AF2CF40" w14:textId="77777777" w:rsidR="0082328A" w:rsidRPr="007E49FA" w:rsidRDefault="0082328A" w:rsidP="397F94F2">
      <w:pPr>
        <w:rPr>
          <w:rFonts w:ascii="inherit" w:eastAsia="Times New Roman" w:hAnsi="inherit" w:cs="Times New Roman"/>
          <w:color w:val="FF0000"/>
        </w:rPr>
      </w:pPr>
    </w:p>
    <w:p w14:paraId="21ABCC98" w14:textId="77777777" w:rsidR="0082328A" w:rsidRPr="007E49FA" w:rsidRDefault="0082328A" w:rsidP="397F94F2">
      <w:pPr>
        <w:rPr>
          <w:rFonts w:ascii="inherit" w:eastAsia="Times New Roman" w:hAnsi="inherit" w:cs="Times New Roman"/>
          <w:color w:val="FF0000"/>
        </w:rPr>
      </w:pPr>
    </w:p>
    <w:p w14:paraId="21808461" w14:textId="77777777" w:rsidR="0082328A" w:rsidRPr="007E49FA" w:rsidRDefault="0082328A" w:rsidP="397F94F2">
      <w:pPr>
        <w:rPr>
          <w:rFonts w:ascii="inherit" w:eastAsia="Times New Roman" w:hAnsi="inherit" w:cs="Times New Roman"/>
          <w:color w:val="FF0000"/>
        </w:rPr>
      </w:pPr>
    </w:p>
    <w:p w14:paraId="687E84E3" w14:textId="6F73FC42" w:rsidR="002103E6" w:rsidRPr="007E49FA" w:rsidRDefault="00F15A1B" w:rsidP="397F94F2">
      <w:pPr>
        <w:rPr>
          <w:rFonts w:ascii="inherit" w:eastAsia="Times New Roman" w:hAnsi="inherit" w:cs="Times New Roman"/>
          <w:color w:val="FF0000"/>
        </w:rPr>
      </w:pPr>
      <w:r w:rsidRPr="007E49FA">
        <w:rPr>
          <w:rFonts w:ascii="inherit" w:eastAsia="Times New Roman" w:hAnsi="inherit" w:cs="Times New Roman"/>
          <w:color w:val="FF0000"/>
        </w:rPr>
        <w:t>L</w:t>
      </w:r>
      <w:r w:rsidR="002103E6" w:rsidRPr="007E49FA">
        <w:rPr>
          <w:rFonts w:ascii="inherit" w:eastAsia="Times New Roman" w:hAnsi="inherit" w:cs="Times New Roman"/>
          <w:color w:val="FF0000"/>
        </w:rPr>
        <w:t>OS INTEGRANTES DEL CONSEJO DEL ORATORIO</w:t>
      </w:r>
      <w:r w:rsidRPr="007E49FA">
        <w:rPr>
          <w:rFonts w:ascii="inherit" w:eastAsia="Times New Roman" w:hAnsi="inherit" w:cs="Times New Roman"/>
          <w:color w:val="FF0000"/>
        </w:rPr>
        <w:t xml:space="preserve"> FIRMAN EL DOCUMENTO</w:t>
      </w:r>
      <w:r w:rsidR="008659B4" w:rsidRPr="007E49FA">
        <w:rPr>
          <w:rFonts w:ascii="inherit" w:eastAsia="Times New Roman" w:hAnsi="inherit" w:cs="Times New Roman"/>
          <w:color w:val="FF0000"/>
        </w:rPr>
        <w:t>. EN ANEXOS ADJUNTAR EL PADRÓN DE INTEGRANTES DEL ORATORIO CENTRO JUVENIL (ORATORIANOS Y ANIMADORES)</w:t>
      </w:r>
    </w:p>
    <w:p w14:paraId="43EA1E33" w14:textId="1E3BB563" w:rsidR="00846158" w:rsidRPr="007E49FA" w:rsidRDefault="007F0272" w:rsidP="397F94F2">
      <w:pPr>
        <w:jc w:val="center"/>
        <w:rPr>
          <w:rFonts w:ascii="inherit" w:eastAsia="Times New Roman" w:hAnsi="inherit" w:cs="Times New Roman"/>
          <w:b/>
          <w:bCs/>
        </w:rPr>
      </w:pPr>
      <w:r w:rsidRPr="007E49FA">
        <w:rPr>
          <w:rFonts w:ascii="inherit" w:eastAsia="Times New Roman" w:hAnsi="inherit" w:cs="Times New Roman"/>
          <w:b/>
          <w:bCs/>
        </w:rPr>
        <w:br w:type="page"/>
      </w:r>
      <w:r w:rsidR="005A7099" w:rsidRPr="007E49FA">
        <w:rPr>
          <w:rFonts w:ascii="inherit" w:eastAsia="Times New Roman" w:hAnsi="inherit" w:cs="Times New Roman"/>
          <w:b/>
          <w:bCs/>
        </w:rPr>
        <w:lastRenderedPageBreak/>
        <w:t>PROGRAMACIÓN</w:t>
      </w:r>
      <w:r w:rsidR="00740EDE" w:rsidRPr="007E49FA">
        <w:rPr>
          <w:rFonts w:ascii="inherit" w:eastAsia="Times New Roman" w:hAnsi="inherit" w:cs="Times New Roman"/>
          <w:b/>
          <w:bCs/>
        </w:rPr>
        <w:t xml:space="preserve"> ANUAL DE</w:t>
      </w:r>
      <w:r w:rsidR="00846158" w:rsidRPr="007E49FA">
        <w:rPr>
          <w:rFonts w:ascii="inherit" w:eastAsia="Times New Roman" w:hAnsi="inherit" w:cs="Times New Roman"/>
          <w:b/>
          <w:bCs/>
        </w:rPr>
        <w:t xml:space="preserve"> FORMACIÓN PERMANENTE EN LA FE</w:t>
      </w:r>
    </w:p>
    <w:p w14:paraId="22662EAE" w14:textId="77777777" w:rsidR="00635AED" w:rsidRPr="007E49FA" w:rsidRDefault="00635AED" w:rsidP="397F94F2">
      <w:pPr>
        <w:spacing w:before="240"/>
        <w:ind w:left="284"/>
        <w:jc w:val="both"/>
        <w:rPr>
          <w:rFonts w:ascii="inherit" w:eastAsia="Times New Roman" w:hAnsi="inherit" w:cs="Times New Roman"/>
        </w:rPr>
      </w:pPr>
      <w:r w:rsidRPr="007E49FA">
        <w:rPr>
          <w:rFonts w:ascii="inherit" w:eastAsia="Times New Roman" w:hAnsi="inherit" w:cs="Times New Roman"/>
        </w:rPr>
        <w:t xml:space="preserve">Esta visión permite unificar criterios y establecer una ruta metodológica en las dimensiones humana, espiritual, afectiva y comunitaria, hacia la búsqueda de resultados que respeten la diversidad social, religiosa, cultural, y geográfica. </w:t>
      </w:r>
    </w:p>
    <w:p w14:paraId="32A0F7F5" w14:textId="77777777" w:rsidR="00776602" w:rsidRDefault="006669AA" w:rsidP="00776602">
      <w:pPr>
        <w:spacing w:before="240"/>
        <w:ind w:left="284"/>
        <w:jc w:val="both"/>
        <w:rPr>
          <w:rFonts w:ascii="inherit" w:eastAsia="Times New Roman" w:hAnsi="inherit" w:cs="Times New Roman"/>
        </w:rPr>
      </w:pPr>
      <w:r w:rsidRPr="007E49FA">
        <w:rPr>
          <w:rFonts w:ascii="inherit" w:eastAsia="Times New Roman" w:hAnsi="inherit" w:cs="Times New Roman"/>
        </w:rPr>
        <w:t>Las áreas formativas del Itinerario de Educación en la Fe contienen</w:t>
      </w:r>
      <w:r w:rsidR="003C71C4" w:rsidRPr="007E49FA">
        <w:rPr>
          <w:rFonts w:ascii="inherit" w:eastAsia="Times New Roman" w:hAnsi="inherit" w:cs="Times New Roman"/>
        </w:rPr>
        <w:t xml:space="preserve"> un </w:t>
      </w:r>
      <w:r w:rsidR="00635AED" w:rsidRPr="007E49FA">
        <w:rPr>
          <w:rFonts w:ascii="inherit" w:eastAsia="Times New Roman" w:hAnsi="inherit" w:cs="Times New Roman"/>
        </w:rPr>
        <w:t xml:space="preserve">perfil de egreso </w:t>
      </w:r>
      <w:r w:rsidR="003C71C4" w:rsidRPr="007E49FA">
        <w:rPr>
          <w:rFonts w:ascii="inherit" w:eastAsia="Times New Roman" w:hAnsi="inherit" w:cs="Times New Roman"/>
        </w:rPr>
        <w:t xml:space="preserve">que </w:t>
      </w:r>
      <w:proofErr w:type="spellStart"/>
      <w:r w:rsidRPr="007E49FA">
        <w:rPr>
          <w:rFonts w:ascii="inherit" w:eastAsia="Times New Roman" w:hAnsi="inherit" w:cs="Times New Roman"/>
        </w:rPr>
        <w:t>que</w:t>
      </w:r>
      <w:proofErr w:type="spellEnd"/>
      <w:r w:rsidRPr="007E49FA">
        <w:rPr>
          <w:rFonts w:ascii="inherit" w:eastAsia="Times New Roman" w:hAnsi="inherit" w:cs="Times New Roman"/>
        </w:rPr>
        <w:t xml:space="preserve"> todo oratoriano debe alcanzar como producto de las experiencias educativo pastorales </w:t>
      </w:r>
      <w:proofErr w:type="spellStart"/>
      <w:r w:rsidRPr="007E49FA">
        <w:rPr>
          <w:rFonts w:ascii="inherit" w:eastAsia="Times New Roman" w:hAnsi="inherit" w:cs="Times New Roman"/>
        </w:rPr>
        <w:t>qye</w:t>
      </w:r>
      <w:proofErr w:type="spellEnd"/>
      <w:r w:rsidRPr="007E49FA">
        <w:rPr>
          <w:rFonts w:ascii="inherit" w:eastAsia="Times New Roman" w:hAnsi="inherit" w:cs="Times New Roman"/>
        </w:rPr>
        <w:t xml:space="preserve"> el ambiente ofrece</w:t>
      </w:r>
      <w:r w:rsidR="00635AED" w:rsidRPr="007E49FA">
        <w:rPr>
          <w:rFonts w:ascii="inherit" w:eastAsia="Times New Roman" w:hAnsi="inherit" w:cs="Times New Roman"/>
        </w:rPr>
        <w:t xml:space="preserve"> (PEPSI, 2023). Todo este proceso se debe desarrollar desde </w:t>
      </w:r>
      <w:r w:rsidR="00635AED" w:rsidRPr="007E49FA">
        <w:rPr>
          <w:rFonts w:ascii="inherit" w:eastAsia="Times New Roman" w:hAnsi="inherit" w:cs="Times New Roman"/>
          <w:i/>
          <w:iCs/>
        </w:rPr>
        <w:t>una perspectiva de acompañamiento y discernimiento vocacional</w:t>
      </w:r>
      <w:r w:rsidRPr="007E49FA">
        <w:rPr>
          <w:rFonts w:ascii="inherit" w:eastAsia="Times New Roman" w:hAnsi="inherit" w:cs="Times New Roman"/>
        </w:rPr>
        <w:t xml:space="preserve">, </w:t>
      </w:r>
      <w:r w:rsidR="00635AED" w:rsidRPr="007E49FA">
        <w:rPr>
          <w:rFonts w:ascii="inherit" w:eastAsia="Times New Roman" w:hAnsi="inherit" w:cs="Times New Roman"/>
        </w:rPr>
        <w:t>desde las cuatro áreas señaladas</w:t>
      </w:r>
      <w:r w:rsidRPr="007E49FA">
        <w:rPr>
          <w:rFonts w:ascii="inherit" w:eastAsia="Times New Roman" w:hAnsi="inherit" w:cs="Times New Roman"/>
        </w:rPr>
        <w:t xml:space="preserve">: </w:t>
      </w:r>
      <w:r w:rsidR="00635AED" w:rsidRPr="007E49FA">
        <w:rPr>
          <w:rFonts w:ascii="inherit" w:eastAsia="Times New Roman" w:hAnsi="inherit" w:cs="Times New Roman"/>
        </w:rPr>
        <w:t>Identidad Humana, Encuentro con Cristo, Pertenencia Eclesial y Compromiso</w:t>
      </w:r>
      <w:r w:rsidR="00776602">
        <w:rPr>
          <w:rFonts w:ascii="inherit" w:eastAsia="Times New Roman" w:hAnsi="inherit" w:cs="Times New Roman"/>
        </w:rPr>
        <w:t xml:space="preserve"> </w:t>
      </w:r>
      <w:r w:rsidR="00635AED" w:rsidRPr="007E49FA">
        <w:rPr>
          <w:rFonts w:ascii="inherit" w:eastAsia="Times New Roman" w:hAnsi="inherit" w:cs="Times New Roman"/>
        </w:rPr>
        <w:t>por el Reino.</w:t>
      </w:r>
      <w:r w:rsidR="00776602">
        <w:rPr>
          <w:rFonts w:ascii="inherit" w:eastAsia="Times New Roman" w:hAnsi="inherit" w:cs="Times New Roman"/>
        </w:rPr>
        <w:t xml:space="preserve"> </w:t>
      </w:r>
    </w:p>
    <w:p w14:paraId="5E3DEE72" w14:textId="47DB2652" w:rsidR="00E12440" w:rsidRPr="007E49FA" w:rsidRDefault="00E12440" w:rsidP="00E12440">
      <w:pPr>
        <w:pStyle w:val="Prrafodelista"/>
        <w:numPr>
          <w:ilvl w:val="0"/>
          <w:numId w:val="11"/>
        </w:numPr>
        <w:spacing w:before="240"/>
        <w:ind w:left="0"/>
        <w:rPr>
          <w:rFonts w:ascii="inherit" w:eastAsia="Times New Roman" w:hAnsi="inherit" w:cs="Times New Roman"/>
          <w:b/>
          <w:bCs/>
        </w:rPr>
      </w:pPr>
      <w:r w:rsidRPr="007E49FA">
        <w:rPr>
          <w:rFonts w:ascii="inherit" w:eastAsia="Times New Roman" w:hAnsi="inherit" w:cs="Times New Roman"/>
          <w:b/>
          <w:bCs/>
        </w:rPr>
        <w:t xml:space="preserve">SITUACIÓN ACTUAL </w:t>
      </w:r>
      <w:r w:rsidRPr="007E49FA">
        <w:rPr>
          <w:rFonts w:ascii="inherit" w:eastAsia="Times New Roman" w:hAnsi="inherit" w:cs="Times New Roman"/>
          <w:b/>
          <w:bCs/>
          <w:color w:val="FF0000"/>
        </w:rPr>
        <w:t>(MATRIZ DE PROBLEMAS)</w:t>
      </w:r>
    </w:p>
    <w:p w14:paraId="08F1737E" w14:textId="77777777" w:rsidR="00E12440" w:rsidRPr="007E49FA" w:rsidRDefault="00E12440" w:rsidP="00E12440">
      <w:pPr>
        <w:spacing w:before="240"/>
        <w:rPr>
          <w:rFonts w:ascii="inherit" w:eastAsia="Times New Roman" w:hAnsi="inherit" w:cs="Times New Roman"/>
          <w:color w:val="4472C4" w:themeColor="accent1"/>
        </w:rPr>
      </w:pPr>
      <w:r w:rsidRPr="007E49FA">
        <w:rPr>
          <w:rFonts w:ascii="inherit" w:eastAsia="Times New Roman" w:hAnsi="inherit" w:cs="Times New Roman"/>
          <w:color w:val="4472C4" w:themeColor="accent1"/>
        </w:rPr>
        <w:t xml:space="preserve">Para poder desarrollar este numeral es necesario que el equipo del oratorio (coordinador, animadores y asesor espiritual) socialice el documento y a partir de los resultados obtenidos en el año 2023 desarrollen lo siguiente: (También se puede considerar el PEPS Local del ambiente Oratorio CJ)  </w:t>
      </w:r>
    </w:p>
    <w:p w14:paraId="31E867B7" w14:textId="77777777" w:rsidR="00E12440" w:rsidRPr="007E49FA" w:rsidRDefault="00E12440" w:rsidP="00E12440">
      <w:pPr>
        <w:pStyle w:val="Prrafodelista"/>
        <w:numPr>
          <w:ilvl w:val="1"/>
          <w:numId w:val="11"/>
        </w:numPr>
        <w:ind w:left="426"/>
        <w:jc w:val="both"/>
        <w:rPr>
          <w:rFonts w:ascii="inherit" w:eastAsia="Times New Roman" w:hAnsi="inherit" w:cs="Times New Roman"/>
          <w:b/>
          <w:bCs/>
        </w:rPr>
      </w:pPr>
      <w:r w:rsidRPr="007E49FA">
        <w:rPr>
          <w:rFonts w:ascii="inherit" w:eastAsia="Times New Roman" w:hAnsi="inherit" w:cs="Times New Roman"/>
          <w:b/>
          <w:bCs/>
        </w:rPr>
        <w:t>Realidad del contexto</w:t>
      </w:r>
    </w:p>
    <w:p w14:paraId="3BDFA123" w14:textId="77777777" w:rsidR="00E12440" w:rsidRPr="007E49FA" w:rsidRDefault="00E12440" w:rsidP="00E12440">
      <w:pPr>
        <w:ind w:left="426"/>
        <w:jc w:val="both"/>
        <w:rPr>
          <w:rFonts w:ascii="inherit" w:eastAsia="Times New Roman" w:hAnsi="inherit" w:cs="Times New Roman"/>
          <w:color w:val="FF0000"/>
        </w:rPr>
      </w:pPr>
      <w:r w:rsidRPr="007E49FA">
        <w:rPr>
          <w:rFonts w:ascii="inherit" w:eastAsia="Times New Roman" w:hAnsi="inherit" w:cs="Times New Roman"/>
          <w:color w:val="FF0000"/>
        </w:rPr>
        <w:t>Para poder redactar la situación actual del contexto pueden considerar los siguientes ítems:</w:t>
      </w:r>
    </w:p>
    <w:p w14:paraId="0D358466" w14:textId="77777777" w:rsidR="00E12440" w:rsidRPr="007E49FA" w:rsidRDefault="00E12440" w:rsidP="00E12440">
      <w:pPr>
        <w:pStyle w:val="Prrafodelista"/>
        <w:numPr>
          <w:ilvl w:val="0"/>
          <w:numId w:val="15"/>
        </w:numPr>
        <w:ind w:left="851"/>
        <w:jc w:val="both"/>
        <w:rPr>
          <w:rFonts w:ascii="inherit" w:eastAsia="Times New Roman" w:hAnsi="inherit" w:cs="Times New Roman"/>
          <w:color w:val="FF0000"/>
        </w:rPr>
      </w:pPr>
      <w:r w:rsidRPr="007E49FA">
        <w:rPr>
          <w:rFonts w:ascii="inherit" w:eastAsia="Times New Roman" w:hAnsi="inherit" w:cs="Times New Roman"/>
          <w:color w:val="FF0000"/>
        </w:rPr>
        <w:t>Descripción del espacio donde está insertado el ambiente.</w:t>
      </w:r>
    </w:p>
    <w:p w14:paraId="5924F7DF" w14:textId="77777777" w:rsidR="00E12440" w:rsidRPr="007E49FA" w:rsidRDefault="00E12440" w:rsidP="00E12440">
      <w:pPr>
        <w:pStyle w:val="Prrafodelista"/>
        <w:numPr>
          <w:ilvl w:val="0"/>
          <w:numId w:val="15"/>
        </w:numPr>
        <w:ind w:left="851"/>
        <w:jc w:val="both"/>
        <w:rPr>
          <w:rFonts w:ascii="inherit" w:eastAsia="Times New Roman" w:hAnsi="inherit" w:cs="Times New Roman"/>
          <w:color w:val="FF0000"/>
        </w:rPr>
      </w:pPr>
      <w:r w:rsidRPr="007E49FA">
        <w:rPr>
          <w:rFonts w:ascii="inherit" w:eastAsia="Times New Roman" w:hAnsi="inherit" w:cs="Times New Roman"/>
          <w:color w:val="FF0000"/>
        </w:rPr>
        <w:t xml:space="preserve">Grado de presencia infantil y juvenil en el ambiente: # participantes, rango de edad, diversificación social, compromiso, etc. </w:t>
      </w:r>
    </w:p>
    <w:p w14:paraId="7A461667" w14:textId="77777777" w:rsidR="00E12440" w:rsidRPr="007E49FA" w:rsidRDefault="00E12440" w:rsidP="00E12440">
      <w:pPr>
        <w:ind w:left="426"/>
        <w:jc w:val="both"/>
        <w:rPr>
          <w:rFonts w:ascii="inherit" w:eastAsia="Times New Roman" w:hAnsi="inherit" w:cs="Times New Roman"/>
          <w:color w:val="FF0000"/>
        </w:rPr>
      </w:pPr>
      <w:r w:rsidRPr="007E49FA">
        <w:rPr>
          <w:rFonts w:ascii="inherit" w:eastAsia="Times New Roman" w:hAnsi="inherit" w:cs="Times New Roman"/>
          <w:color w:val="FF0000"/>
        </w:rPr>
        <w:t xml:space="preserve">Asimismo, pueden considerar las siguientes preguntas: </w:t>
      </w:r>
    </w:p>
    <w:p w14:paraId="6DD658F0" w14:textId="77777777" w:rsidR="00E12440" w:rsidRPr="007E49FA" w:rsidRDefault="00E12440" w:rsidP="00E12440">
      <w:pPr>
        <w:pStyle w:val="Prrafodelista"/>
        <w:numPr>
          <w:ilvl w:val="0"/>
          <w:numId w:val="15"/>
        </w:numPr>
        <w:ind w:left="993"/>
        <w:jc w:val="both"/>
        <w:rPr>
          <w:rFonts w:ascii="inherit" w:eastAsia="Times New Roman" w:hAnsi="inherit" w:cs="Times New Roman"/>
          <w:color w:val="FF0000"/>
        </w:rPr>
      </w:pPr>
      <w:r w:rsidRPr="007E49FA">
        <w:rPr>
          <w:rFonts w:ascii="inherit" w:eastAsia="Times New Roman" w:hAnsi="inherit" w:cs="Times New Roman"/>
          <w:color w:val="FF0000"/>
        </w:rPr>
        <w:t>¿A qué amenazas están expuestos los oratorianos/as? (</w:t>
      </w:r>
      <w:proofErr w:type="spellStart"/>
      <w:r w:rsidRPr="007E49FA">
        <w:rPr>
          <w:rFonts w:ascii="inherit" w:eastAsia="Times New Roman" w:hAnsi="inherit" w:cs="Times New Roman"/>
          <w:color w:val="FF0000"/>
        </w:rPr>
        <w:t>Ejm</w:t>
      </w:r>
      <w:proofErr w:type="spellEnd"/>
      <w:r w:rsidRPr="007E49FA">
        <w:rPr>
          <w:rFonts w:ascii="inherit" w:eastAsia="Times New Roman" w:hAnsi="inherit" w:cs="Times New Roman"/>
          <w:color w:val="FF0000"/>
        </w:rPr>
        <w:t xml:space="preserve">: Abandono familiar, violencia familiar, delincuencia, pandillaje, abandono escolar, trabajo infantil, drogas, trata de personas, </w:t>
      </w:r>
      <w:proofErr w:type="spellStart"/>
      <w:r w:rsidRPr="007E49FA">
        <w:rPr>
          <w:rFonts w:ascii="inherit" w:eastAsia="Times New Roman" w:hAnsi="inherit" w:cs="Times New Roman"/>
          <w:color w:val="FF0000"/>
        </w:rPr>
        <w:t>etc</w:t>
      </w:r>
      <w:proofErr w:type="spellEnd"/>
      <w:r w:rsidRPr="007E49FA">
        <w:rPr>
          <w:rFonts w:ascii="inherit" w:eastAsia="Times New Roman" w:hAnsi="inherit" w:cs="Times New Roman"/>
          <w:color w:val="FF0000"/>
        </w:rPr>
        <w:t xml:space="preserve">). Si se detectaron casos, señalar la cantidad. </w:t>
      </w:r>
    </w:p>
    <w:p w14:paraId="531EE234" w14:textId="77777777" w:rsidR="00E12440" w:rsidRPr="007E49FA" w:rsidRDefault="00E12440" w:rsidP="00E12440">
      <w:pPr>
        <w:pStyle w:val="Prrafodelista"/>
        <w:numPr>
          <w:ilvl w:val="0"/>
          <w:numId w:val="15"/>
        </w:numPr>
        <w:ind w:left="993"/>
        <w:jc w:val="both"/>
        <w:rPr>
          <w:rFonts w:ascii="inherit" w:eastAsia="Times New Roman" w:hAnsi="inherit" w:cs="Times New Roman"/>
          <w:color w:val="FF0000"/>
        </w:rPr>
      </w:pPr>
      <w:r w:rsidRPr="007E49FA">
        <w:rPr>
          <w:rFonts w:ascii="inherit" w:eastAsia="Times New Roman" w:hAnsi="inherit" w:cs="Times New Roman"/>
          <w:color w:val="FF0000"/>
        </w:rPr>
        <w:t>Necesidades juveniles: ¿Qué necesidades presentan los niños, niñas y adolescentes que asisten al oratorio?</w:t>
      </w:r>
    </w:p>
    <w:p w14:paraId="62D8B7D6" w14:textId="77777777" w:rsidR="00E12440" w:rsidRPr="007E49FA" w:rsidRDefault="00E12440" w:rsidP="00E12440">
      <w:pPr>
        <w:pStyle w:val="Prrafodelista"/>
        <w:numPr>
          <w:ilvl w:val="0"/>
          <w:numId w:val="15"/>
        </w:numPr>
        <w:ind w:left="993"/>
        <w:jc w:val="both"/>
        <w:rPr>
          <w:rFonts w:ascii="inherit" w:eastAsia="Times New Roman" w:hAnsi="inherit" w:cs="Times New Roman"/>
          <w:color w:val="FF0000"/>
        </w:rPr>
      </w:pPr>
      <w:r w:rsidRPr="007E49FA">
        <w:rPr>
          <w:rFonts w:ascii="inherit" w:eastAsia="Times New Roman" w:hAnsi="inherit" w:cs="Times New Roman"/>
          <w:color w:val="FF0000"/>
        </w:rPr>
        <w:t>Recursos disponibles: ¿En qué situación se encuentra el oratorio? (</w:t>
      </w:r>
      <w:proofErr w:type="spellStart"/>
      <w:r w:rsidRPr="007E49FA">
        <w:rPr>
          <w:rFonts w:ascii="inherit" w:eastAsia="Times New Roman" w:hAnsi="inherit" w:cs="Times New Roman"/>
          <w:color w:val="FF0000"/>
        </w:rPr>
        <w:t>Ejm</w:t>
      </w:r>
      <w:proofErr w:type="spellEnd"/>
      <w:r w:rsidRPr="007E49FA">
        <w:rPr>
          <w:rFonts w:ascii="inherit" w:eastAsia="Times New Roman" w:hAnsi="inherit" w:cs="Times New Roman"/>
          <w:color w:val="FF0000"/>
        </w:rPr>
        <w:t xml:space="preserve">: Cantidad de animadores, </w:t>
      </w:r>
      <w:proofErr w:type="spellStart"/>
      <w:r w:rsidRPr="007E49FA">
        <w:rPr>
          <w:rFonts w:ascii="inherit" w:eastAsia="Times New Roman" w:hAnsi="inherit" w:cs="Times New Roman"/>
          <w:color w:val="FF0000"/>
        </w:rPr>
        <w:t>pre-animadores</w:t>
      </w:r>
      <w:proofErr w:type="spellEnd"/>
      <w:r w:rsidRPr="007E49FA">
        <w:rPr>
          <w:rFonts w:ascii="inherit" w:eastAsia="Times New Roman" w:hAnsi="inherit" w:cs="Times New Roman"/>
          <w:color w:val="FF0000"/>
        </w:rPr>
        <w:t xml:space="preserve">, bienhechores, estado de la infraestructura, </w:t>
      </w:r>
      <w:proofErr w:type="spellStart"/>
      <w:r w:rsidRPr="007E49FA">
        <w:rPr>
          <w:rFonts w:ascii="inherit" w:eastAsia="Times New Roman" w:hAnsi="inherit" w:cs="Times New Roman"/>
          <w:color w:val="FF0000"/>
        </w:rPr>
        <w:t>etc</w:t>
      </w:r>
      <w:proofErr w:type="spellEnd"/>
      <w:r w:rsidRPr="007E49FA">
        <w:rPr>
          <w:rFonts w:ascii="inherit" w:eastAsia="Times New Roman" w:hAnsi="inherit" w:cs="Times New Roman"/>
          <w:color w:val="FF0000"/>
        </w:rPr>
        <w:t xml:space="preserve">). </w:t>
      </w:r>
    </w:p>
    <w:p w14:paraId="2F116981" w14:textId="77777777" w:rsidR="00E12440" w:rsidRPr="007E49FA" w:rsidRDefault="00E12440" w:rsidP="00E12440">
      <w:pPr>
        <w:pStyle w:val="Prrafodelista"/>
        <w:ind w:left="1440"/>
        <w:jc w:val="both"/>
        <w:rPr>
          <w:rFonts w:ascii="inherit" w:eastAsia="Times New Roman" w:hAnsi="inherit" w:cs="Times New Roman"/>
          <w:color w:val="1F4E79" w:themeColor="accent5" w:themeShade="80"/>
        </w:rPr>
      </w:pPr>
    </w:p>
    <w:p w14:paraId="4A094EC2" w14:textId="77777777" w:rsidR="00E12440" w:rsidRPr="007E49FA" w:rsidRDefault="00E12440" w:rsidP="00E12440">
      <w:pPr>
        <w:pStyle w:val="Prrafodelista"/>
        <w:numPr>
          <w:ilvl w:val="1"/>
          <w:numId w:val="11"/>
        </w:numPr>
        <w:ind w:left="426"/>
        <w:jc w:val="both"/>
        <w:rPr>
          <w:rFonts w:ascii="inherit" w:eastAsia="Times New Roman" w:hAnsi="inherit" w:cs="Times New Roman"/>
          <w:b/>
          <w:bCs/>
        </w:rPr>
      </w:pPr>
      <w:r w:rsidRPr="007E49FA">
        <w:rPr>
          <w:rFonts w:ascii="inherit" w:eastAsia="Times New Roman" w:hAnsi="inherit" w:cs="Times New Roman"/>
          <w:b/>
          <w:bCs/>
        </w:rPr>
        <w:t>Formación en la Fe</w:t>
      </w:r>
    </w:p>
    <w:p w14:paraId="621F3A99" w14:textId="0BDB1F06" w:rsidR="00E12440" w:rsidRPr="007E49FA" w:rsidRDefault="00E12440" w:rsidP="00E12440">
      <w:pPr>
        <w:ind w:left="567"/>
        <w:jc w:val="both"/>
        <w:rPr>
          <w:rFonts w:ascii="inherit" w:eastAsia="Times New Roman" w:hAnsi="inherit" w:cs="Times New Roman"/>
          <w:color w:val="4472C4" w:themeColor="accent1"/>
        </w:rPr>
      </w:pPr>
      <w:bookmarkStart w:id="0" w:name="_Hlk185005071"/>
      <w:r w:rsidRPr="007E49FA">
        <w:rPr>
          <w:rFonts w:ascii="inherit" w:eastAsia="Times New Roman" w:hAnsi="inherit" w:cs="Times New Roman"/>
          <w:color w:val="4472C4" w:themeColor="accent1"/>
        </w:rPr>
        <w:t>Considerando la Realidad del contexto redactado en el apartado anterior, vincula la realidad de los jóvenes y sus necesidades a las áreas de los Itinerarios Formativos de Educación en la Fe</w:t>
      </w:r>
    </w:p>
    <w:tbl>
      <w:tblPr>
        <w:tblStyle w:val="Tablaconcuadrcula"/>
        <w:tblW w:w="8642" w:type="dxa"/>
        <w:tblLook w:val="04A0" w:firstRow="1" w:lastRow="0" w:firstColumn="1" w:lastColumn="0" w:noHBand="0" w:noVBand="1"/>
      </w:tblPr>
      <w:tblGrid>
        <w:gridCol w:w="1698"/>
        <w:gridCol w:w="3472"/>
        <w:gridCol w:w="3472"/>
      </w:tblGrid>
      <w:tr w:rsidR="00E12440" w:rsidRPr="007E49FA" w14:paraId="256FD0BC" w14:textId="77777777" w:rsidTr="002A0F62">
        <w:tc>
          <w:tcPr>
            <w:tcW w:w="8642" w:type="dxa"/>
            <w:gridSpan w:val="3"/>
            <w:shd w:val="clear" w:color="auto" w:fill="8EAADB" w:themeFill="accent1" w:themeFillTint="99"/>
          </w:tcPr>
          <w:p w14:paraId="6317DC6B" w14:textId="77777777" w:rsidR="00E12440" w:rsidRPr="007E49FA" w:rsidRDefault="00E12440" w:rsidP="002A0F62">
            <w:pPr>
              <w:jc w:val="center"/>
              <w:rPr>
                <w:rFonts w:ascii="inherit" w:eastAsia="Times New Roman" w:hAnsi="inherit" w:cs="Times New Roman"/>
                <w:b/>
                <w:bCs/>
              </w:rPr>
            </w:pPr>
            <w:bookmarkStart w:id="1" w:name="_Hlk185005154"/>
            <w:bookmarkEnd w:id="0"/>
            <w:r w:rsidRPr="007E49FA">
              <w:rPr>
                <w:rFonts w:ascii="inherit" w:eastAsia="Times New Roman" w:hAnsi="inherit" w:cs="Times New Roman"/>
                <w:b/>
                <w:bCs/>
              </w:rPr>
              <w:t>INTERNO</w:t>
            </w:r>
          </w:p>
        </w:tc>
      </w:tr>
      <w:tr w:rsidR="00E12440" w:rsidRPr="007E49FA" w14:paraId="217E0240" w14:textId="77777777" w:rsidTr="002A0F62">
        <w:tc>
          <w:tcPr>
            <w:tcW w:w="1698" w:type="dxa"/>
            <w:shd w:val="clear" w:color="auto" w:fill="8EAADB" w:themeFill="accent1" w:themeFillTint="99"/>
          </w:tcPr>
          <w:p w14:paraId="4DA78A4C"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Área formativa</w:t>
            </w:r>
          </w:p>
        </w:tc>
        <w:tc>
          <w:tcPr>
            <w:tcW w:w="3472" w:type="dxa"/>
            <w:shd w:val="clear" w:color="auto" w:fill="8EAADB" w:themeFill="accent1" w:themeFillTint="99"/>
          </w:tcPr>
          <w:p w14:paraId="2F7162D2"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Fortalezas</w:t>
            </w:r>
          </w:p>
        </w:tc>
        <w:tc>
          <w:tcPr>
            <w:tcW w:w="3472" w:type="dxa"/>
            <w:shd w:val="clear" w:color="auto" w:fill="8EAADB" w:themeFill="accent1" w:themeFillTint="99"/>
          </w:tcPr>
          <w:p w14:paraId="2BE8EAA2"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Debilidades</w:t>
            </w:r>
          </w:p>
        </w:tc>
      </w:tr>
      <w:tr w:rsidR="00E12440" w:rsidRPr="007E49FA" w14:paraId="513038A6" w14:textId="77777777" w:rsidTr="002A0F62">
        <w:tc>
          <w:tcPr>
            <w:tcW w:w="1698" w:type="dxa"/>
          </w:tcPr>
          <w:p w14:paraId="7A2909F8"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Identidad Humana</w:t>
            </w:r>
          </w:p>
        </w:tc>
        <w:tc>
          <w:tcPr>
            <w:tcW w:w="3472" w:type="dxa"/>
          </w:tcPr>
          <w:p w14:paraId="13705C31" w14:textId="77777777" w:rsidR="00E12440" w:rsidRPr="007E49FA" w:rsidRDefault="00E12440" w:rsidP="002A0F62">
            <w:pPr>
              <w:jc w:val="both"/>
              <w:rPr>
                <w:rFonts w:ascii="inherit" w:eastAsia="Times New Roman" w:hAnsi="inherit" w:cs="Times New Roman"/>
                <w:color w:val="4472C4" w:themeColor="accent1"/>
              </w:rPr>
            </w:pPr>
          </w:p>
          <w:p w14:paraId="588D8942" w14:textId="77777777" w:rsidR="00E12440" w:rsidRPr="007E49FA" w:rsidRDefault="00E12440" w:rsidP="002A0F62">
            <w:pPr>
              <w:jc w:val="both"/>
              <w:rPr>
                <w:rFonts w:ascii="inherit" w:eastAsia="Times New Roman" w:hAnsi="inherit" w:cs="Times New Roman"/>
                <w:color w:val="4472C4" w:themeColor="accent1"/>
              </w:rPr>
            </w:pPr>
          </w:p>
          <w:p w14:paraId="48D7916D"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10F2E462" w14:textId="77777777" w:rsidR="00E12440" w:rsidRPr="007E49FA" w:rsidRDefault="00E12440" w:rsidP="002A0F62">
            <w:pPr>
              <w:jc w:val="both"/>
              <w:rPr>
                <w:rFonts w:ascii="inherit" w:eastAsia="Times New Roman" w:hAnsi="inherit" w:cs="Times New Roman"/>
                <w:color w:val="4472C4" w:themeColor="accent1"/>
              </w:rPr>
            </w:pPr>
          </w:p>
        </w:tc>
      </w:tr>
      <w:tr w:rsidR="00E12440" w:rsidRPr="007E49FA" w14:paraId="268BFCC7" w14:textId="77777777" w:rsidTr="002A0F62">
        <w:tc>
          <w:tcPr>
            <w:tcW w:w="1698" w:type="dxa"/>
          </w:tcPr>
          <w:p w14:paraId="41FA2939"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Encuentro con Cristo</w:t>
            </w:r>
          </w:p>
        </w:tc>
        <w:tc>
          <w:tcPr>
            <w:tcW w:w="3472" w:type="dxa"/>
          </w:tcPr>
          <w:p w14:paraId="350C3F48"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31E48340" w14:textId="77777777" w:rsidR="00E12440" w:rsidRPr="007E49FA" w:rsidRDefault="00E12440" w:rsidP="002A0F62">
            <w:pPr>
              <w:jc w:val="both"/>
              <w:rPr>
                <w:rFonts w:ascii="inherit" w:eastAsia="Times New Roman" w:hAnsi="inherit" w:cs="Times New Roman"/>
                <w:color w:val="4472C4" w:themeColor="accent1"/>
              </w:rPr>
            </w:pPr>
          </w:p>
        </w:tc>
      </w:tr>
      <w:tr w:rsidR="00E12440" w:rsidRPr="007E49FA" w14:paraId="3D6921D5" w14:textId="77777777" w:rsidTr="002A0F62">
        <w:tc>
          <w:tcPr>
            <w:tcW w:w="1698" w:type="dxa"/>
          </w:tcPr>
          <w:p w14:paraId="636D1F8E"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lastRenderedPageBreak/>
              <w:t>Pertenencia Eclesial</w:t>
            </w:r>
          </w:p>
        </w:tc>
        <w:tc>
          <w:tcPr>
            <w:tcW w:w="3472" w:type="dxa"/>
          </w:tcPr>
          <w:p w14:paraId="6C606C71"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4A2D0D6E" w14:textId="77777777" w:rsidR="00E12440" w:rsidRPr="007E49FA" w:rsidRDefault="00E12440" w:rsidP="002A0F62">
            <w:pPr>
              <w:jc w:val="both"/>
              <w:rPr>
                <w:rFonts w:ascii="inherit" w:eastAsia="Times New Roman" w:hAnsi="inherit" w:cs="Times New Roman"/>
                <w:color w:val="4472C4" w:themeColor="accent1"/>
              </w:rPr>
            </w:pPr>
          </w:p>
        </w:tc>
      </w:tr>
      <w:tr w:rsidR="00E12440" w:rsidRPr="007E49FA" w14:paraId="13C38ECA" w14:textId="77777777" w:rsidTr="002A0F62">
        <w:tc>
          <w:tcPr>
            <w:tcW w:w="1698" w:type="dxa"/>
          </w:tcPr>
          <w:p w14:paraId="0543BF4D"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Compromiso por el Reino</w:t>
            </w:r>
          </w:p>
        </w:tc>
        <w:tc>
          <w:tcPr>
            <w:tcW w:w="3472" w:type="dxa"/>
          </w:tcPr>
          <w:p w14:paraId="130E9510"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3179411C" w14:textId="77777777" w:rsidR="00E12440" w:rsidRPr="007E49FA" w:rsidRDefault="00E12440" w:rsidP="002A0F62">
            <w:pPr>
              <w:jc w:val="both"/>
              <w:rPr>
                <w:rFonts w:ascii="inherit" w:eastAsia="Times New Roman" w:hAnsi="inherit" w:cs="Times New Roman"/>
                <w:color w:val="4472C4" w:themeColor="accent1"/>
              </w:rPr>
            </w:pPr>
          </w:p>
        </w:tc>
      </w:tr>
      <w:bookmarkEnd w:id="1"/>
    </w:tbl>
    <w:p w14:paraId="50499706" w14:textId="77777777" w:rsidR="00E12440" w:rsidRPr="007E49FA" w:rsidRDefault="00E12440" w:rsidP="00E12440">
      <w:pPr>
        <w:pStyle w:val="Prrafodelista"/>
        <w:spacing w:before="240"/>
        <w:ind w:left="0"/>
        <w:rPr>
          <w:rFonts w:ascii="inherit" w:eastAsia="Times New Roman" w:hAnsi="inherit" w:cs="Times New Roman"/>
          <w:b/>
          <w:bCs/>
        </w:rPr>
      </w:pPr>
    </w:p>
    <w:tbl>
      <w:tblPr>
        <w:tblStyle w:val="Tablaconcuadrcula"/>
        <w:tblW w:w="8642" w:type="dxa"/>
        <w:tblLook w:val="04A0" w:firstRow="1" w:lastRow="0" w:firstColumn="1" w:lastColumn="0" w:noHBand="0" w:noVBand="1"/>
      </w:tblPr>
      <w:tblGrid>
        <w:gridCol w:w="1698"/>
        <w:gridCol w:w="3472"/>
        <w:gridCol w:w="3472"/>
      </w:tblGrid>
      <w:tr w:rsidR="00E12440" w:rsidRPr="007E49FA" w14:paraId="042D39B2" w14:textId="77777777" w:rsidTr="002A0F62">
        <w:tc>
          <w:tcPr>
            <w:tcW w:w="8642" w:type="dxa"/>
            <w:gridSpan w:val="3"/>
            <w:shd w:val="clear" w:color="auto" w:fill="8EAADB" w:themeFill="accent1" w:themeFillTint="99"/>
          </w:tcPr>
          <w:p w14:paraId="3233B180"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EXTERNO</w:t>
            </w:r>
          </w:p>
        </w:tc>
      </w:tr>
      <w:tr w:rsidR="00E12440" w:rsidRPr="007E49FA" w14:paraId="37368C91" w14:textId="77777777" w:rsidTr="002A0F62">
        <w:tc>
          <w:tcPr>
            <w:tcW w:w="1698" w:type="dxa"/>
            <w:shd w:val="clear" w:color="auto" w:fill="8EAADB" w:themeFill="accent1" w:themeFillTint="99"/>
          </w:tcPr>
          <w:p w14:paraId="560B0BFF"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Área formativa</w:t>
            </w:r>
          </w:p>
        </w:tc>
        <w:tc>
          <w:tcPr>
            <w:tcW w:w="3472" w:type="dxa"/>
            <w:shd w:val="clear" w:color="auto" w:fill="8EAADB" w:themeFill="accent1" w:themeFillTint="99"/>
          </w:tcPr>
          <w:p w14:paraId="00D82788"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Oportunidades</w:t>
            </w:r>
          </w:p>
        </w:tc>
        <w:tc>
          <w:tcPr>
            <w:tcW w:w="3472" w:type="dxa"/>
            <w:shd w:val="clear" w:color="auto" w:fill="8EAADB" w:themeFill="accent1" w:themeFillTint="99"/>
          </w:tcPr>
          <w:p w14:paraId="7F71437A" w14:textId="77777777" w:rsidR="00E12440" w:rsidRPr="007E49FA" w:rsidRDefault="00E12440" w:rsidP="002A0F62">
            <w:pPr>
              <w:jc w:val="center"/>
              <w:rPr>
                <w:rFonts w:ascii="inherit" w:eastAsia="Times New Roman" w:hAnsi="inherit" w:cs="Times New Roman"/>
                <w:b/>
                <w:bCs/>
              </w:rPr>
            </w:pPr>
            <w:r w:rsidRPr="007E49FA">
              <w:rPr>
                <w:rFonts w:ascii="inherit" w:eastAsia="Times New Roman" w:hAnsi="inherit" w:cs="Times New Roman"/>
                <w:b/>
                <w:bCs/>
              </w:rPr>
              <w:t>Amenazas</w:t>
            </w:r>
          </w:p>
        </w:tc>
      </w:tr>
      <w:tr w:rsidR="00E12440" w:rsidRPr="007E49FA" w14:paraId="0465D4DA" w14:textId="77777777" w:rsidTr="002A0F62">
        <w:tc>
          <w:tcPr>
            <w:tcW w:w="1698" w:type="dxa"/>
          </w:tcPr>
          <w:p w14:paraId="42BB759C"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Identidad Humana</w:t>
            </w:r>
          </w:p>
        </w:tc>
        <w:tc>
          <w:tcPr>
            <w:tcW w:w="3472" w:type="dxa"/>
          </w:tcPr>
          <w:p w14:paraId="2C9BC0D5" w14:textId="77777777" w:rsidR="00E12440" w:rsidRPr="007E49FA" w:rsidRDefault="00E12440" w:rsidP="002A0F62">
            <w:pPr>
              <w:jc w:val="both"/>
              <w:rPr>
                <w:rFonts w:ascii="inherit" w:eastAsia="Times New Roman" w:hAnsi="inherit" w:cs="Times New Roman"/>
                <w:color w:val="4472C4" w:themeColor="accent1"/>
              </w:rPr>
            </w:pPr>
          </w:p>
          <w:p w14:paraId="6E417914" w14:textId="77777777" w:rsidR="00E12440" w:rsidRPr="007E49FA" w:rsidRDefault="00E12440" w:rsidP="002A0F62">
            <w:pPr>
              <w:jc w:val="both"/>
              <w:rPr>
                <w:rFonts w:ascii="inherit" w:eastAsia="Times New Roman" w:hAnsi="inherit" w:cs="Times New Roman"/>
                <w:color w:val="4472C4" w:themeColor="accent1"/>
              </w:rPr>
            </w:pPr>
          </w:p>
          <w:p w14:paraId="60CEDBF7"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7AD97B8D" w14:textId="77777777" w:rsidR="00E12440" w:rsidRPr="007E49FA" w:rsidRDefault="00E12440" w:rsidP="002A0F62">
            <w:pPr>
              <w:jc w:val="both"/>
              <w:rPr>
                <w:rFonts w:ascii="inherit" w:eastAsia="Times New Roman" w:hAnsi="inherit" w:cs="Times New Roman"/>
                <w:color w:val="4472C4" w:themeColor="accent1"/>
              </w:rPr>
            </w:pPr>
          </w:p>
        </w:tc>
      </w:tr>
      <w:tr w:rsidR="00E12440" w:rsidRPr="007E49FA" w14:paraId="381995DD" w14:textId="77777777" w:rsidTr="002A0F62">
        <w:tc>
          <w:tcPr>
            <w:tcW w:w="1698" w:type="dxa"/>
          </w:tcPr>
          <w:p w14:paraId="51A34FCA"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Encuentro con Cristo</w:t>
            </w:r>
          </w:p>
        </w:tc>
        <w:tc>
          <w:tcPr>
            <w:tcW w:w="3472" w:type="dxa"/>
          </w:tcPr>
          <w:p w14:paraId="0138D2C0"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7BF9C578" w14:textId="77777777" w:rsidR="00E12440" w:rsidRPr="007E49FA" w:rsidRDefault="00E12440" w:rsidP="002A0F62">
            <w:pPr>
              <w:jc w:val="both"/>
              <w:rPr>
                <w:rFonts w:ascii="inherit" w:eastAsia="Times New Roman" w:hAnsi="inherit" w:cs="Times New Roman"/>
                <w:color w:val="4472C4" w:themeColor="accent1"/>
              </w:rPr>
            </w:pPr>
          </w:p>
        </w:tc>
      </w:tr>
      <w:tr w:rsidR="00E12440" w:rsidRPr="007E49FA" w14:paraId="7244601E" w14:textId="77777777" w:rsidTr="002A0F62">
        <w:tc>
          <w:tcPr>
            <w:tcW w:w="1698" w:type="dxa"/>
          </w:tcPr>
          <w:p w14:paraId="48971BAC"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Pertenencia Eclesial</w:t>
            </w:r>
          </w:p>
        </w:tc>
        <w:tc>
          <w:tcPr>
            <w:tcW w:w="3472" w:type="dxa"/>
          </w:tcPr>
          <w:p w14:paraId="680D6DE6"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663DF748" w14:textId="77777777" w:rsidR="00E12440" w:rsidRPr="007E49FA" w:rsidRDefault="00E12440" w:rsidP="002A0F62">
            <w:pPr>
              <w:jc w:val="both"/>
              <w:rPr>
                <w:rFonts w:ascii="inherit" w:eastAsia="Times New Roman" w:hAnsi="inherit" w:cs="Times New Roman"/>
                <w:color w:val="4472C4" w:themeColor="accent1"/>
              </w:rPr>
            </w:pPr>
          </w:p>
        </w:tc>
      </w:tr>
      <w:tr w:rsidR="00E12440" w:rsidRPr="007E49FA" w14:paraId="05717E50" w14:textId="77777777" w:rsidTr="002A0F62">
        <w:tc>
          <w:tcPr>
            <w:tcW w:w="1698" w:type="dxa"/>
          </w:tcPr>
          <w:p w14:paraId="44284C5E" w14:textId="77777777" w:rsidR="00E12440" w:rsidRPr="007E49FA" w:rsidRDefault="00E12440" w:rsidP="002A0F62">
            <w:pPr>
              <w:jc w:val="both"/>
              <w:rPr>
                <w:rFonts w:ascii="inherit" w:eastAsia="Times New Roman" w:hAnsi="inherit" w:cs="Times New Roman"/>
              </w:rPr>
            </w:pPr>
            <w:r w:rsidRPr="007E49FA">
              <w:rPr>
                <w:rFonts w:ascii="inherit" w:eastAsia="Times New Roman" w:hAnsi="inherit" w:cs="Times New Roman"/>
              </w:rPr>
              <w:t>Compromiso por el Reino</w:t>
            </w:r>
          </w:p>
        </w:tc>
        <w:tc>
          <w:tcPr>
            <w:tcW w:w="3472" w:type="dxa"/>
          </w:tcPr>
          <w:p w14:paraId="59069A86" w14:textId="77777777" w:rsidR="00E12440" w:rsidRPr="007E49FA" w:rsidRDefault="00E12440" w:rsidP="002A0F62">
            <w:pPr>
              <w:jc w:val="both"/>
              <w:rPr>
                <w:rFonts w:ascii="inherit" w:eastAsia="Times New Roman" w:hAnsi="inherit" w:cs="Times New Roman"/>
                <w:color w:val="4472C4" w:themeColor="accent1"/>
              </w:rPr>
            </w:pPr>
          </w:p>
        </w:tc>
        <w:tc>
          <w:tcPr>
            <w:tcW w:w="3472" w:type="dxa"/>
          </w:tcPr>
          <w:p w14:paraId="6D62E17E" w14:textId="77777777" w:rsidR="00E12440" w:rsidRPr="007E49FA" w:rsidRDefault="00E12440" w:rsidP="002A0F62">
            <w:pPr>
              <w:jc w:val="both"/>
              <w:rPr>
                <w:rFonts w:ascii="inherit" w:eastAsia="Times New Roman" w:hAnsi="inherit" w:cs="Times New Roman"/>
                <w:color w:val="4472C4" w:themeColor="accent1"/>
              </w:rPr>
            </w:pPr>
          </w:p>
        </w:tc>
      </w:tr>
    </w:tbl>
    <w:p w14:paraId="4C5BCCE3" w14:textId="6E0766F3" w:rsidR="00E12440" w:rsidRPr="007E49FA" w:rsidRDefault="00E12440" w:rsidP="397F94F2">
      <w:pPr>
        <w:spacing w:before="240"/>
        <w:ind w:left="284"/>
        <w:jc w:val="both"/>
        <w:rPr>
          <w:rFonts w:ascii="inherit" w:eastAsia="Times New Roman" w:hAnsi="inherit" w:cs="Times New Roman"/>
        </w:rPr>
        <w:sectPr w:rsidR="00E12440" w:rsidRPr="007E49FA" w:rsidSect="00621BA0">
          <w:headerReference w:type="first" r:id="rId8"/>
          <w:pgSz w:w="11906" w:h="16838" w:code="9"/>
          <w:pgMar w:top="1417" w:right="1701" w:bottom="1417" w:left="1701" w:header="708" w:footer="708" w:gutter="0"/>
          <w:cols w:space="708"/>
          <w:titlePg/>
          <w:docGrid w:linePitch="360"/>
        </w:sectPr>
      </w:pPr>
    </w:p>
    <w:p w14:paraId="27FD343E" w14:textId="3B4118E3" w:rsidR="00995F93" w:rsidRPr="007E49FA" w:rsidRDefault="009726FE" w:rsidP="00DF4998">
      <w:pPr>
        <w:pStyle w:val="Prrafodelista"/>
        <w:spacing w:before="240" w:line="276" w:lineRule="auto"/>
        <w:ind w:left="0"/>
        <w:jc w:val="center"/>
        <w:rPr>
          <w:rFonts w:ascii="inherit" w:hAnsi="inherit" w:cs="Times New Roman"/>
          <w:b/>
          <w:bCs/>
          <w:u w:val="single"/>
          <w:lang w:val="pt-PT"/>
        </w:rPr>
      </w:pPr>
      <w:r w:rsidRPr="007E49FA">
        <w:rPr>
          <w:rFonts w:ascii="inherit" w:hAnsi="inherit" w:cs="Times New Roman"/>
          <w:b/>
          <w:bCs/>
          <w:u w:val="single"/>
          <w:lang w:val="pt-PT"/>
        </w:rPr>
        <w:lastRenderedPageBreak/>
        <w:t xml:space="preserve">PROGRAMA </w:t>
      </w:r>
      <w:r w:rsidR="00995F93" w:rsidRPr="007E49FA">
        <w:rPr>
          <w:rFonts w:ascii="inherit" w:hAnsi="inherit" w:cs="Times New Roman"/>
          <w:b/>
          <w:bCs/>
          <w:u w:val="single"/>
          <w:lang w:val="pt-PT"/>
        </w:rPr>
        <w:t xml:space="preserve"> </w:t>
      </w:r>
      <w:r w:rsidR="00B2524C" w:rsidRPr="007E49FA">
        <w:rPr>
          <w:rFonts w:ascii="inherit" w:hAnsi="inherit" w:cs="Times New Roman"/>
          <w:b/>
          <w:bCs/>
          <w:u w:val="single"/>
          <w:lang w:val="pt-PT"/>
        </w:rPr>
        <w:t>ANUAL DE</w:t>
      </w:r>
      <w:r w:rsidR="00995F93" w:rsidRPr="007E49FA">
        <w:rPr>
          <w:rFonts w:ascii="inherit" w:hAnsi="inherit" w:cs="Times New Roman"/>
          <w:b/>
          <w:bCs/>
          <w:u w:val="single"/>
          <w:lang w:val="pt-PT"/>
        </w:rPr>
        <w:t xml:space="preserve"> CATEQUESIS ORATORIANA </w:t>
      </w:r>
    </w:p>
    <w:p w14:paraId="6D907EB0" w14:textId="21BB9BCE" w:rsidR="00DF4998" w:rsidRPr="007E49FA" w:rsidRDefault="00DF4998" w:rsidP="00DF4998">
      <w:pPr>
        <w:pStyle w:val="Prrafodelista"/>
        <w:numPr>
          <w:ilvl w:val="0"/>
          <w:numId w:val="9"/>
        </w:numPr>
        <w:spacing w:before="240" w:line="276" w:lineRule="auto"/>
        <w:rPr>
          <w:rFonts w:ascii="inherit" w:hAnsi="inherit" w:cs="Times New Roman"/>
          <w:b/>
          <w:bCs/>
          <w:lang w:val="es-MX"/>
        </w:rPr>
      </w:pPr>
      <w:r w:rsidRPr="007E49FA">
        <w:rPr>
          <w:rFonts w:ascii="inherit" w:hAnsi="inherit" w:cs="Times New Roman"/>
          <w:b/>
          <w:bCs/>
          <w:lang w:val="es-MX"/>
        </w:rPr>
        <w:t>DATOS INFORMATIVOS</w:t>
      </w:r>
    </w:p>
    <w:tbl>
      <w:tblPr>
        <w:tblStyle w:val="Tablaconcuadrcula"/>
        <w:tblW w:w="14596" w:type="dxa"/>
        <w:tblLook w:val="04A0" w:firstRow="1" w:lastRow="0" w:firstColumn="1" w:lastColumn="0" w:noHBand="0" w:noVBand="1"/>
      </w:tblPr>
      <w:tblGrid>
        <w:gridCol w:w="3498"/>
        <w:gridCol w:w="5853"/>
        <w:gridCol w:w="1843"/>
        <w:gridCol w:w="3402"/>
      </w:tblGrid>
      <w:tr w:rsidR="00AB73E1" w:rsidRPr="007E49FA" w14:paraId="51723109" w14:textId="77777777" w:rsidTr="00A16468">
        <w:tc>
          <w:tcPr>
            <w:tcW w:w="3498" w:type="dxa"/>
            <w:shd w:val="clear" w:color="auto" w:fill="8EAADB" w:themeFill="accent1" w:themeFillTint="99"/>
          </w:tcPr>
          <w:p w14:paraId="4973C094" w14:textId="6DF73312" w:rsidR="00AB73E1" w:rsidRPr="007E49FA" w:rsidRDefault="00AB73E1" w:rsidP="00DF4998">
            <w:pPr>
              <w:spacing w:line="276" w:lineRule="auto"/>
              <w:rPr>
                <w:rFonts w:ascii="inherit" w:hAnsi="inherit" w:cs="Times New Roman"/>
                <w:b/>
                <w:bCs/>
                <w:lang w:val="es-MX"/>
              </w:rPr>
            </w:pPr>
            <w:r w:rsidRPr="007E49FA">
              <w:rPr>
                <w:rFonts w:ascii="inherit" w:hAnsi="inherit" w:cs="Times New Roman"/>
                <w:b/>
                <w:bCs/>
                <w:lang w:val="es-MX"/>
              </w:rPr>
              <w:t>ORATORIO</w:t>
            </w:r>
          </w:p>
        </w:tc>
        <w:tc>
          <w:tcPr>
            <w:tcW w:w="11098" w:type="dxa"/>
            <w:gridSpan w:val="3"/>
          </w:tcPr>
          <w:p w14:paraId="517D5D54" w14:textId="77777777" w:rsidR="00AB73E1" w:rsidRPr="007E49FA" w:rsidRDefault="00AB73E1" w:rsidP="00DF4998">
            <w:pPr>
              <w:spacing w:line="276" w:lineRule="auto"/>
              <w:rPr>
                <w:rFonts w:ascii="inherit" w:hAnsi="inherit" w:cs="Times New Roman"/>
                <w:b/>
                <w:bCs/>
                <w:lang w:val="es-MX"/>
              </w:rPr>
            </w:pPr>
          </w:p>
        </w:tc>
      </w:tr>
      <w:tr w:rsidR="00AB73E1" w:rsidRPr="007E49FA" w14:paraId="58BCDFA2" w14:textId="77777777" w:rsidTr="00A16468">
        <w:tc>
          <w:tcPr>
            <w:tcW w:w="3498" w:type="dxa"/>
            <w:shd w:val="clear" w:color="auto" w:fill="8EAADB" w:themeFill="accent1" w:themeFillTint="99"/>
          </w:tcPr>
          <w:p w14:paraId="24D01816" w14:textId="6B410974" w:rsidR="00AB73E1" w:rsidRPr="007E49FA" w:rsidRDefault="006669AA" w:rsidP="00DF4998">
            <w:pPr>
              <w:spacing w:line="276" w:lineRule="auto"/>
              <w:rPr>
                <w:rFonts w:ascii="inherit" w:hAnsi="inherit" w:cs="Times New Roman"/>
                <w:b/>
                <w:bCs/>
                <w:lang w:val="es-MX"/>
              </w:rPr>
            </w:pPr>
            <w:r w:rsidRPr="007E49FA">
              <w:rPr>
                <w:rFonts w:ascii="inherit" w:hAnsi="inherit" w:cs="Times New Roman"/>
                <w:b/>
                <w:bCs/>
                <w:lang w:val="es-MX"/>
              </w:rPr>
              <w:t>COORDINADOR</w:t>
            </w:r>
          </w:p>
        </w:tc>
        <w:tc>
          <w:tcPr>
            <w:tcW w:w="5853" w:type="dxa"/>
          </w:tcPr>
          <w:p w14:paraId="5E38DA75" w14:textId="448ACAF7" w:rsidR="00AB73E1" w:rsidRPr="007E49FA" w:rsidRDefault="00AB73E1" w:rsidP="00DF4998">
            <w:pPr>
              <w:spacing w:line="276" w:lineRule="auto"/>
              <w:rPr>
                <w:rFonts w:ascii="inherit" w:hAnsi="inherit" w:cs="Times New Roman"/>
                <w:color w:val="FF0000"/>
              </w:rPr>
            </w:pPr>
          </w:p>
        </w:tc>
        <w:tc>
          <w:tcPr>
            <w:tcW w:w="1843" w:type="dxa"/>
            <w:shd w:val="clear" w:color="auto" w:fill="8EAADB" w:themeFill="accent1" w:themeFillTint="99"/>
          </w:tcPr>
          <w:p w14:paraId="4621ABDF" w14:textId="11DF74A6" w:rsidR="00AB73E1" w:rsidRPr="007E49FA" w:rsidRDefault="006669AA" w:rsidP="00DF4998">
            <w:pPr>
              <w:spacing w:line="276" w:lineRule="auto"/>
              <w:rPr>
                <w:rFonts w:ascii="inherit" w:hAnsi="inherit" w:cs="Times New Roman"/>
                <w:b/>
                <w:bCs/>
                <w:lang w:val="es-MX"/>
              </w:rPr>
            </w:pPr>
            <w:r w:rsidRPr="007E49FA">
              <w:rPr>
                <w:rFonts w:ascii="inherit" w:hAnsi="inherit" w:cs="Times New Roman"/>
                <w:b/>
                <w:bCs/>
                <w:lang w:val="es-MX"/>
              </w:rPr>
              <w:t>DURACIÓN</w:t>
            </w:r>
          </w:p>
        </w:tc>
        <w:tc>
          <w:tcPr>
            <w:tcW w:w="3402" w:type="dxa"/>
          </w:tcPr>
          <w:p w14:paraId="14CB5D09" w14:textId="77777777" w:rsidR="00AB73E1" w:rsidRPr="007E49FA" w:rsidRDefault="00AB73E1" w:rsidP="00DF4998">
            <w:pPr>
              <w:spacing w:line="276" w:lineRule="auto"/>
              <w:rPr>
                <w:rFonts w:ascii="inherit" w:hAnsi="inherit" w:cs="Times New Roman"/>
                <w:b/>
                <w:bCs/>
                <w:lang w:val="es-MX"/>
              </w:rPr>
            </w:pPr>
          </w:p>
        </w:tc>
      </w:tr>
    </w:tbl>
    <w:p w14:paraId="024E9526" w14:textId="6DED81BD" w:rsidR="00DF4998" w:rsidRPr="007E49FA" w:rsidRDefault="00DF4998" w:rsidP="397F94F2">
      <w:pPr>
        <w:pStyle w:val="Prrafodelista"/>
        <w:numPr>
          <w:ilvl w:val="0"/>
          <w:numId w:val="9"/>
        </w:numPr>
        <w:spacing w:before="240" w:line="276" w:lineRule="auto"/>
        <w:rPr>
          <w:rFonts w:ascii="inherit" w:hAnsi="inherit" w:cs="Times New Roman"/>
          <w:b/>
          <w:bCs/>
          <w:color w:val="FF0000"/>
          <w:highlight w:val="yellow"/>
          <w:lang w:val="es-MX"/>
        </w:rPr>
      </w:pPr>
      <w:r w:rsidRPr="007E49FA">
        <w:rPr>
          <w:rFonts w:ascii="inherit" w:hAnsi="inherit" w:cs="Times New Roman"/>
          <w:b/>
          <w:bCs/>
          <w:lang w:val="es-MX"/>
        </w:rPr>
        <w:t>PERFIL DE EGRESO</w:t>
      </w:r>
      <w:r w:rsidR="51F67EF5" w:rsidRPr="007E49FA">
        <w:rPr>
          <w:rFonts w:ascii="inherit" w:hAnsi="inherit" w:cs="Times New Roman"/>
          <w:b/>
          <w:bCs/>
          <w:lang w:val="es-MX"/>
        </w:rPr>
        <w:t xml:space="preserve"> </w:t>
      </w:r>
    </w:p>
    <w:tbl>
      <w:tblPr>
        <w:tblStyle w:val="Tablaconcuadrcula"/>
        <w:tblW w:w="14596" w:type="dxa"/>
        <w:tblLook w:val="04A0" w:firstRow="1" w:lastRow="0" w:firstColumn="1" w:lastColumn="0" w:noHBand="0" w:noVBand="1"/>
      </w:tblPr>
      <w:tblGrid>
        <w:gridCol w:w="3150"/>
        <w:gridCol w:w="11446"/>
      </w:tblGrid>
      <w:tr w:rsidR="00AB73E1" w:rsidRPr="007E49FA" w14:paraId="3D2B11F6" w14:textId="77777777" w:rsidTr="00A16468">
        <w:tc>
          <w:tcPr>
            <w:tcW w:w="3150" w:type="dxa"/>
          </w:tcPr>
          <w:p w14:paraId="7609F919" w14:textId="3738E7E5" w:rsidR="00AB73E1" w:rsidRPr="007E49FA" w:rsidRDefault="00AB73E1" w:rsidP="00DF4998">
            <w:pPr>
              <w:spacing w:line="276" w:lineRule="auto"/>
              <w:rPr>
                <w:rFonts w:ascii="inherit" w:hAnsi="inherit" w:cs="Times New Roman"/>
                <w:b/>
                <w:bCs/>
                <w:lang w:val="es-MX"/>
              </w:rPr>
            </w:pPr>
            <w:r w:rsidRPr="007E49FA">
              <w:rPr>
                <w:rFonts w:ascii="inherit" w:hAnsi="inherit" w:cs="Times New Roman"/>
                <w:b/>
                <w:bCs/>
                <w:lang w:val="es-MX"/>
              </w:rPr>
              <w:t>AREA FORMATIVA</w:t>
            </w:r>
          </w:p>
        </w:tc>
        <w:tc>
          <w:tcPr>
            <w:tcW w:w="11446" w:type="dxa"/>
          </w:tcPr>
          <w:p w14:paraId="77A62D76" w14:textId="4B10EC30" w:rsidR="00AB73E1" w:rsidRPr="007E49FA" w:rsidRDefault="04923E35" w:rsidP="397F94F2">
            <w:pPr>
              <w:spacing w:line="276" w:lineRule="auto"/>
              <w:rPr>
                <w:rFonts w:ascii="inherit" w:hAnsi="inherit" w:cs="Times New Roman"/>
              </w:rPr>
            </w:pPr>
            <w:r w:rsidRPr="007E49FA">
              <w:rPr>
                <w:rFonts w:ascii="inherit" w:hAnsi="inherit" w:cs="Times New Roman"/>
                <w:b/>
                <w:bCs/>
                <w:lang w:val="es-MX"/>
              </w:rPr>
              <w:t>PERFIL DE EGRESO</w:t>
            </w:r>
          </w:p>
        </w:tc>
      </w:tr>
      <w:tr w:rsidR="00AB73E1" w:rsidRPr="007E49FA" w14:paraId="46C8389C" w14:textId="77777777" w:rsidTr="00A16468">
        <w:tc>
          <w:tcPr>
            <w:tcW w:w="3150" w:type="dxa"/>
            <w:shd w:val="clear" w:color="auto" w:fill="8EAADB" w:themeFill="accent1" w:themeFillTint="99"/>
            <w:vAlign w:val="center"/>
          </w:tcPr>
          <w:p w14:paraId="385CDB37" w14:textId="4AC384D2" w:rsidR="00AB73E1" w:rsidRPr="007E49FA" w:rsidRDefault="00AB73E1" w:rsidP="00DF4998">
            <w:pPr>
              <w:spacing w:line="276" w:lineRule="auto"/>
              <w:rPr>
                <w:rFonts w:ascii="inherit" w:hAnsi="inherit" w:cs="Times New Roman"/>
                <w:b/>
                <w:bCs/>
                <w:lang w:val="es-MX"/>
              </w:rPr>
            </w:pPr>
            <w:r w:rsidRPr="007E49FA">
              <w:rPr>
                <w:rFonts w:ascii="inherit" w:hAnsi="inherit" w:cs="Times New Roman"/>
                <w:lang w:val="es-MX"/>
              </w:rPr>
              <w:t>Identidad Humana</w:t>
            </w:r>
            <w:r w:rsidR="00DF4998" w:rsidRPr="007E49FA">
              <w:rPr>
                <w:rFonts w:ascii="inherit" w:hAnsi="inherit" w:cs="Times New Roman"/>
                <w:lang w:val="es-MX"/>
              </w:rPr>
              <w:t xml:space="preserve"> </w:t>
            </w:r>
            <w:r w:rsidR="00DF4998" w:rsidRPr="007E49FA">
              <w:rPr>
                <w:rFonts w:ascii="inherit" w:hAnsi="inherit" w:cs="Times New Roman"/>
                <w:b/>
                <w:bCs/>
                <w:lang w:val="es-MX"/>
              </w:rPr>
              <w:t>(IH)</w:t>
            </w:r>
          </w:p>
        </w:tc>
        <w:tc>
          <w:tcPr>
            <w:tcW w:w="11446" w:type="dxa"/>
          </w:tcPr>
          <w:p w14:paraId="5D52A672" w14:textId="39D742A8" w:rsidR="00AB73E1" w:rsidRPr="007E49FA" w:rsidRDefault="55AE4B53" w:rsidP="397F94F2">
            <w:pPr>
              <w:spacing w:line="276" w:lineRule="auto"/>
              <w:rPr>
                <w:rFonts w:ascii="inherit" w:hAnsi="inherit" w:cs="Times New Roman"/>
                <w:color w:val="FF0000"/>
                <w:lang w:val="es-MX"/>
              </w:rPr>
            </w:pPr>
            <w:r w:rsidRPr="007E49FA">
              <w:rPr>
                <w:rFonts w:ascii="inherit" w:hAnsi="inherit" w:cs="Times New Roman"/>
                <w:color w:val="FF0000"/>
                <w:lang w:val="es-MX"/>
              </w:rPr>
              <w:t>Transcribir el perfil de egreso de la(s) edades del documento de Itinerarios Formativos en la Fe</w:t>
            </w:r>
            <w:r w:rsidR="6E634044" w:rsidRPr="007E49FA">
              <w:rPr>
                <w:rFonts w:ascii="inherit" w:hAnsi="inherit" w:cs="Times New Roman"/>
                <w:color w:val="FF0000"/>
                <w:lang w:val="es-MX"/>
              </w:rPr>
              <w:t xml:space="preserve"> (pp. 15 – 26).</w:t>
            </w:r>
          </w:p>
        </w:tc>
      </w:tr>
      <w:tr w:rsidR="00AB73E1" w:rsidRPr="007E49FA" w14:paraId="5793A5BE" w14:textId="77777777" w:rsidTr="00A16468">
        <w:tc>
          <w:tcPr>
            <w:tcW w:w="3150" w:type="dxa"/>
            <w:tcBorders>
              <w:bottom w:val="single" w:sz="6" w:space="0" w:color="000000" w:themeColor="text1"/>
            </w:tcBorders>
            <w:shd w:val="clear" w:color="auto" w:fill="C5E0B3" w:themeFill="accent6" w:themeFillTint="66"/>
            <w:vAlign w:val="center"/>
          </w:tcPr>
          <w:p w14:paraId="6075E169" w14:textId="26818D5B" w:rsidR="00AB73E1" w:rsidRPr="007E49FA" w:rsidRDefault="00AB73E1" w:rsidP="00DF4998">
            <w:pPr>
              <w:spacing w:line="276" w:lineRule="auto"/>
              <w:rPr>
                <w:rFonts w:ascii="inherit" w:hAnsi="inherit" w:cs="Times New Roman"/>
                <w:b/>
                <w:bCs/>
                <w:lang w:val="es-MX"/>
              </w:rPr>
            </w:pPr>
            <w:r w:rsidRPr="007E49FA">
              <w:rPr>
                <w:rFonts w:ascii="inherit" w:hAnsi="inherit" w:cs="Times New Roman"/>
                <w:lang w:val="es-MX"/>
              </w:rPr>
              <w:t>Encuentro con Cristo</w:t>
            </w:r>
            <w:r w:rsidR="00DF4998" w:rsidRPr="007E49FA">
              <w:rPr>
                <w:rFonts w:ascii="inherit" w:hAnsi="inherit" w:cs="Times New Roman"/>
                <w:lang w:val="es-MX"/>
              </w:rPr>
              <w:t xml:space="preserve"> </w:t>
            </w:r>
            <w:r w:rsidR="00DF4998" w:rsidRPr="007E49FA">
              <w:rPr>
                <w:rFonts w:ascii="inherit" w:hAnsi="inherit" w:cs="Times New Roman"/>
                <w:b/>
                <w:bCs/>
                <w:lang w:val="es-MX"/>
              </w:rPr>
              <w:t>(EC)</w:t>
            </w:r>
          </w:p>
        </w:tc>
        <w:tc>
          <w:tcPr>
            <w:tcW w:w="11446" w:type="dxa"/>
            <w:tcBorders>
              <w:bottom w:val="single" w:sz="6" w:space="0" w:color="000000" w:themeColor="text1"/>
            </w:tcBorders>
          </w:tcPr>
          <w:p w14:paraId="255561BF" w14:textId="37D4020E" w:rsidR="00AB73E1" w:rsidRPr="007E49FA" w:rsidRDefault="499DB9CA" w:rsidP="397F94F2">
            <w:pPr>
              <w:spacing w:line="276" w:lineRule="auto"/>
              <w:rPr>
                <w:rFonts w:ascii="inherit" w:hAnsi="inherit" w:cs="Times New Roman"/>
                <w:color w:val="FF0000"/>
                <w:lang w:val="es-MX"/>
              </w:rPr>
            </w:pPr>
            <w:r w:rsidRPr="007E49FA">
              <w:rPr>
                <w:rFonts w:ascii="inherit" w:hAnsi="inherit" w:cs="Times New Roman"/>
                <w:color w:val="FF0000"/>
                <w:lang w:val="es-MX"/>
              </w:rPr>
              <w:t xml:space="preserve">Transcribir el perfil de egreso de la(s) edades del documento de Itinerarios Formativos en la Fe (pp. 15 – 26).  </w:t>
            </w:r>
          </w:p>
        </w:tc>
      </w:tr>
      <w:tr w:rsidR="00AB73E1" w:rsidRPr="007E49FA" w14:paraId="3478AE7C" w14:textId="77777777" w:rsidTr="00A16468">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E599" w:themeFill="accent4" w:themeFillTint="66"/>
            <w:vAlign w:val="center"/>
          </w:tcPr>
          <w:p w14:paraId="7C052ED7" w14:textId="58E920EA" w:rsidR="00AB73E1" w:rsidRPr="007E49FA" w:rsidRDefault="00AB73E1" w:rsidP="00DF4998">
            <w:pPr>
              <w:spacing w:line="276" w:lineRule="auto"/>
              <w:rPr>
                <w:rFonts w:ascii="inherit" w:hAnsi="inherit" w:cs="Times New Roman"/>
                <w:b/>
                <w:bCs/>
                <w:lang w:val="es-MX"/>
              </w:rPr>
            </w:pPr>
            <w:r w:rsidRPr="007E49FA">
              <w:rPr>
                <w:rFonts w:ascii="inherit" w:hAnsi="inherit" w:cs="Times New Roman"/>
                <w:lang w:val="es-MX"/>
              </w:rPr>
              <w:t>Pertenencia Eclesial</w:t>
            </w:r>
            <w:r w:rsidR="00DF4998" w:rsidRPr="007E49FA">
              <w:rPr>
                <w:rFonts w:ascii="inherit" w:hAnsi="inherit" w:cs="Times New Roman"/>
                <w:lang w:val="es-MX"/>
              </w:rPr>
              <w:t xml:space="preserve"> </w:t>
            </w:r>
            <w:r w:rsidR="00DF4998" w:rsidRPr="007E49FA">
              <w:rPr>
                <w:rFonts w:ascii="inherit" w:hAnsi="inherit" w:cs="Times New Roman"/>
                <w:b/>
                <w:bCs/>
                <w:lang w:val="es-MX"/>
              </w:rPr>
              <w:t>(PE)</w:t>
            </w:r>
          </w:p>
        </w:tc>
        <w:tc>
          <w:tcPr>
            <w:tcW w:w="11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E2E504" w14:textId="364C342D" w:rsidR="00AB73E1" w:rsidRPr="007E49FA" w:rsidRDefault="05AFEA39" w:rsidP="397F94F2">
            <w:pPr>
              <w:spacing w:line="276" w:lineRule="auto"/>
              <w:rPr>
                <w:rFonts w:ascii="inherit" w:hAnsi="inherit" w:cs="Times New Roman"/>
                <w:color w:val="FF0000"/>
                <w:lang w:val="es-MX"/>
              </w:rPr>
            </w:pPr>
            <w:r w:rsidRPr="007E49FA">
              <w:rPr>
                <w:rFonts w:ascii="inherit" w:hAnsi="inherit" w:cs="Times New Roman"/>
                <w:color w:val="FF0000"/>
                <w:lang w:val="es-MX"/>
              </w:rPr>
              <w:t xml:space="preserve">Transcribir el perfil de egreso de la(s) edades del documento de Itinerarios Formativos en la Fe (pp. 15 – 26).  </w:t>
            </w:r>
          </w:p>
        </w:tc>
      </w:tr>
      <w:tr w:rsidR="00AB73E1" w:rsidRPr="007E49FA" w14:paraId="76DE309F" w14:textId="77777777" w:rsidTr="00A16468">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78E4"/>
            <w:vAlign w:val="center"/>
          </w:tcPr>
          <w:p w14:paraId="56E68C90" w14:textId="30CB58BA" w:rsidR="00AB73E1" w:rsidRPr="007E49FA" w:rsidRDefault="00AB73E1" w:rsidP="00DF4998">
            <w:pPr>
              <w:spacing w:line="276" w:lineRule="auto"/>
              <w:rPr>
                <w:rFonts w:ascii="inherit" w:hAnsi="inherit" w:cs="Times New Roman"/>
                <w:b/>
                <w:bCs/>
                <w:lang w:val="es-MX"/>
              </w:rPr>
            </w:pPr>
            <w:r w:rsidRPr="007E49FA">
              <w:rPr>
                <w:rFonts w:ascii="inherit" w:hAnsi="inherit" w:cs="Times New Roman"/>
                <w:lang w:val="es-MX"/>
              </w:rPr>
              <w:t>Compromiso por el Reino</w:t>
            </w:r>
            <w:r w:rsidR="00DF4998" w:rsidRPr="007E49FA">
              <w:rPr>
                <w:rFonts w:ascii="inherit" w:hAnsi="inherit" w:cs="Times New Roman"/>
                <w:lang w:val="es-MX"/>
              </w:rPr>
              <w:t xml:space="preserve"> (</w:t>
            </w:r>
            <w:r w:rsidR="00DF4998" w:rsidRPr="007E49FA">
              <w:rPr>
                <w:rFonts w:ascii="inherit" w:hAnsi="inherit" w:cs="Times New Roman"/>
                <w:b/>
                <w:bCs/>
                <w:lang w:val="es-MX"/>
              </w:rPr>
              <w:t>CR)</w:t>
            </w:r>
          </w:p>
        </w:tc>
        <w:tc>
          <w:tcPr>
            <w:tcW w:w="11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AB4761" w14:textId="0BDBFE56" w:rsidR="00AB73E1" w:rsidRPr="007E49FA" w:rsidRDefault="556AE078" w:rsidP="397F94F2">
            <w:pPr>
              <w:spacing w:line="276" w:lineRule="auto"/>
              <w:rPr>
                <w:rFonts w:ascii="inherit" w:hAnsi="inherit" w:cs="Times New Roman"/>
                <w:color w:val="FF0000"/>
                <w:lang w:val="es-MX"/>
              </w:rPr>
            </w:pPr>
            <w:r w:rsidRPr="007E49FA">
              <w:rPr>
                <w:rFonts w:ascii="inherit" w:hAnsi="inherit" w:cs="Times New Roman"/>
                <w:color w:val="FF0000"/>
                <w:lang w:val="es-MX"/>
              </w:rPr>
              <w:t xml:space="preserve">Transcribir el perfil de egreso de la(s) edades del documento de Itinerarios Formativos en la Fe (pp. 15 – 26).  </w:t>
            </w:r>
          </w:p>
        </w:tc>
      </w:tr>
      <w:tr w:rsidR="00846158" w:rsidRPr="007E49FA" w14:paraId="310BBB68" w14:textId="77777777" w:rsidTr="00A16468">
        <w:tc>
          <w:tcPr>
            <w:tcW w:w="14596" w:type="dxa"/>
            <w:gridSpan w:val="2"/>
            <w:tcBorders>
              <w:top w:val="nil"/>
              <w:left w:val="nil"/>
              <w:bottom w:val="nil"/>
              <w:right w:val="nil"/>
            </w:tcBorders>
            <w:shd w:val="clear" w:color="auto" w:fill="auto"/>
            <w:vAlign w:val="center"/>
          </w:tcPr>
          <w:p w14:paraId="103DE1CA" w14:textId="56178D66" w:rsidR="00846158" w:rsidRPr="007E49FA" w:rsidRDefault="00846158" w:rsidP="397F94F2">
            <w:pPr>
              <w:spacing w:line="276" w:lineRule="auto"/>
              <w:rPr>
                <w:rFonts w:ascii="inherit" w:hAnsi="inherit" w:cs="Times New Roman"/>
                <w:color w:val="7030A0"/>
                <w:lang w:val="es-MX"/>
              </w:rPr>
            </w:pPr>
            <w:r w:rsidRPr="007E49FA">
              <w:rPr>
                <w:rFonts w:ascii="inherit" w:hAnsi="inherit" w:cs="Times New Roman"/>
                <w:lang w:val="es-MX"/>
              </w:rPr>
              <w:t xml:space="preserve">* Las competencias </w:t>
            </w:r>
            <w:r w:rsidR="67FBC8E8" w:rsidRPr="007E49FA">
              <w:rPr>
                <w:rFonts w:ascii="inherit" w:hAnsi="inherit" w:cs="Times New Roman"/>
                <w:lang w:val="es-MX"/>
              </w:rPr>
              <w:t xml:space="preserve">de las cuatro áreas formativas </w:t>
            </w:r>
            <w:r w:rsidRPr="007E49FA">
              <w:rPr>
                <w:rFonts w:ascii="inherit" w:hAnsi="inherit" w:cs="Times New Roman"/>
                <w:lang w:val="es-MX"/>
              </w:rPr>
              <w:t>son transversales en las diferentes etapas</w:t>
            </w:r>
            <w:r w:rsidR="67FBC8E8" w:rsidRPr="007E49FA">
              <w:rPr>
                <w:rFonts w:ascii="inherit" w:hAnsi="inherit" w:cs="Times New Roman"/>
                <w:lang w:val="es-MX"/>
              </w:rPr>
              <w:t>/</w:t>
            </w:r>
            <w:r w:rsidRPr="007E49FA">
              <w:rPr>
                <w:rFonts w:ascii="inherit" w:hAnsi="inherit" w:cs="Times New Roman"/>
                <w:lang w:val="es-MX"/>
              </w:rPr>
              <w:t xml:space="preserve">edades. </w:t>
            </w:r>
            <w:r w:rsidR="67FBC8E8" w:rsidRPr="007E49FA">
              <w:rPr>
                <w:rFonts w:ascii="inherit" w:hAnsi="inherit" w:cs="Times New Roman"/>
                <w:lang w:val="es-MX"/>
              </w:rPr>
              <w:t>No es modificable.</w:t>
            </w:r>
          </w:p>
        </w:tc>
      </w:tr>
    </w:tbl>
    <w:p w14:paraId="1AF005B4" w14:textId="5C0E238B" w:rsidR="00AB73E1" w:rsidRPr="007E49FA" w:rsidRDefault="00DF4998" w:rsidP="397F94F2">
      <w:pPr>
        <w:pStyle w:val="Prrafodelista"/>
        <w:numPr>
          <w:ilvl w:val="0"/>
          <w:numId w:val="9"/>
        </w:numPr>
        <w:spacing w:before="240" w:line="276" w:lineRule="auto"/>
        <w:rPr>
          <w:rFonts w:ascii="inherit" w:hAnsi="inherit" w:cs="Times New Roman"/>
          <w:b/>
          <w:bCs/>
          <w:color w:val="FF0000"/>
          <w:highlight w:val="yellow"/>
          <w:lang w:val="es-MX"/>
        </w:rPr>
      </w:pPr>
      <w:r w:rsidRPr="007E49FA">
        <w:rPr>
          <w:rFonts w:ascii="inherit" w:hAnsi="inherit" w:cs="Times New Roman"/>
          <w:b/>
          <w:bCs/>
          <w:lang w:val="es-MX"/>
        </w:rPr>
        <w:t xml:space="preserve">DISTRIBUCIÓN </w:t>
      </w:r>
      <w:r w:rsidR="55A6DFBC" w:rsidRPr="007E49FA">
        <w:rPr>
          <w:rFonts w:ascii="inherit" w:hAnsi="inherit" w:cs="Times New Roman"/>
          <w:b/>
          <w:bCs/>
          <w:lang w:val="es-MX"/>
        </w:rPr>
        <w:t xml:space="preserve">TEMÁTICA  </w:t>
      </w:r>
    </w:p>
    <w:p w14:paraId="4EFAD79A" w14:textId="2EB79CEA" w:rsidR="00995F93" w:rsidRPr="007E49FA" w:rsidRDefault="6D7775D6" w:rsidP="00DF4998">
      <w:pPr>
        <w:pStyle w:val="Prrafodelista"/>
        <w:spacing w:before="240" w:line="276" w:lineRule="auto"/>
        <w:ind w:left="0"/>
        <w:rPr>
          <w:rFonts w:ascii="inherit" w:hAnsi="inherit" w:cs="Times New Roman"/>
          <w:lang w:val="es-MX"/>
        </w:rPr>
      </w:pPr>
      <w:r w:rsidRPr="007E49FA">
        <w:rPr>
          <w:rFonts w:ascii="inherit" w:hAnsi="inherit" w:cs="Times New Roman"/>
          <w:color w:val="4472C4" w:themeColor="accent1"/>
        </w:rPr>
        <w:t>C</w:t>
      </w:r>
      <w:r w:rsidR="00FA5CE7" w:rsidRPr="007E49FA">
        <w:rPr>
          <w:rFonts w:ascii="inherit" w:hAnsi="inherit" w:cs="Times New Roman"/>
          <w:color w:val="4472C4" w:themeColor="accent1"/>
        </w:rPr>
        <w:t>onsultar el Itinerario formativo de educación en la fe (p.15-26)</w:t>
      </w:r>
      <w:r w:rsidR="006A10EC" w:rsidRPr="007E49FA">
        <w:rPr>
          <w:rFonts w:ascii="inherit" w:hAnsi="inherit" w:cs="Times New Roman"/>
          <w:color w:val="4472C4" w:themeColor="accent1"/>
        </w:rPr>
        <w:t xml:space="preserve">. Las 4 áreas se trabajan de forma transversal durante el año, pero, por cada mes y respondiendo al propósito y temática, se priorizan entre uno o dos. Eso quiere decir, que no se dejan de trabajar las 4 áreas en simultáneo, sino que, por criterios de cada animador, estos le dan un porcentaje mayor de formación al área(s) elegidas(s). </w:t>
      </w:r>
    </w:p>
    <w:tbl>
      <w:tblPr>
        <w:tblStyle w:val="Tablaconcuadrcula"/>
        <w:tblW w:w="14553" w:type="dxa"/>
        <w:tblLayout w:type="fixed"/>
        <w:tblLook w:val="04A0" w:firstRow="1" w:lastRow="0" w:firstColumn="1" w:lastColumn="0" w:noHBand="0" w:noVBand="1"/>
      </w:tblPr>
      <w:tblGrid>
        <w:gridCol w:w="1182"/>
        <w:gridCol w:w="3775"/>
        <w:gridCol w:w="1652"/>
        <w:gridCol w:w="1466"/>
        <w:gridCol w:w="567"/>
        <w:gridCol w:w="567"/>
        <w:gridCol w:w="567"/>
        <w:gridCol w:w="567"/>
        <w:gridCol w:w="2573"/>
        <w:gridCol w:w="1637"/>
      </w:tblGrid>
      <w:tr w:rsidR="00070E15" w:rsidRPr="007E49FA" w14:paraId="17C7A02A" w14:textId="178185E1" w:rsidTr="397F94F2">
        <w:tc>
          <w:tcPr>
            <w:tcW w:w="1182" w:type="dxa"/>
          </w:tcPr>
          <w:p w14:paraId="5A70532C" w14:textId="66575C26"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MES</w:t>
            </w:r>
          </w:p>
        </w:tc>
        <w:tc>
          <w:tcPr>
            <w:tcW w:w="3775" w:type="dxa"/>
          </w:tcPr>
          <w:p w14:paraId="43296991" w14:textId="3B20D96C"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PROPÓSITO</w:t>
            </w:r>
          </w:p>
        </w:tc>
        <w:tc>
          <w:tcPr>
            <w:tcW w:w="1652" w:type="dxa"/>
          </w:tcPr>
          <w:p w14:paraId="2233B599" w14:textId="74ED0017"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TEMÁTICA</w:t>
            </w:r>
          </w:p>
        </w:tc>
        <w:tc>
          <w:tcPr>
            <w:tcW w:w="1466" w:type="dxa"/>
            <w:shd w:val="clear" w:color="auto" w:fill="FFFFFF" w:themeFill="background1"/>
          </w:tcPr>
          <w:p w14:paraId="04F48075" w14:textId="255CCEB3"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VALOR(ES)</w:t>
            </w:r>
          </w:p>
        </w:tc>
        <w:tc>
          <w:tcPr>
            <w:tcW w:w="567" w:type="dxa"/>
            <w:shd w:val="clear" w:color="auto" w:fill="8EAADB" w:themeFill="accent1" w:themeFillTint="99"/>
          </w:tcPr>
          <w:p w14:paraId="34CA76AA" w14:textId="5EF55616"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IH</w:t>
            </w:r>
          </w:p>
        </w:tc>
        <w:tc>
          <w:tcPr>
            <w:tcW w:w="567" w:type="dxa"/>
            <w:shd w:val="clear" w:color="auto" w:fill="A8D08D" w:themeFill="accent6" w:themeFillTint="99"/>
          </w:tcPr>
          <w:p w14:paraId="5637278E" w14:textId="39464377"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EC</w:t>
            </w:r>
          </w:p>
        </w:tc>
        <w:tc>
          <w:tcPr>
            <w:tcW w:w="567" w:type="dxa"/>
            <w:shd w:val="clear" w:color="auto" w:fill="FFD966" w:themeFill="accent4" w:themeFillTint="99"/>
          </w:tcPr>
          <w:p w14:paraId="1CF55D96" w14:textId="58F5E505"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PE</w:t>
            </w:r>
          </w:p>
        </w:tc>
        <w:tc>
          <w:tcPr>
            <w:tcW w:w="567" w:type="dxa"/>
            <w:shd w:val="clear" w:color="auto" w:fill="D278E4"/>
          </w:tcPr>
          <w:p w14:paraId="0C1405A8" w14:textId="321C5EA3"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CR</w:t>
            </w:r>
          </w:p>
        </w:tc>
        <w:tc>
          <w:tcPr>
            <w:tcW w:w="2573" w:type="dxa"/>
          </w:tcPr>
          <w:p w14:paraId="7729C06A" w14:textId="643772E7"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ACTIVIDADES</w:t>
            </w:r>
            <w:r w:rsidR="00776602">
              <w:rPr>
                <w:rFonts w:ascii="inherit" w:hAnsi="inherit" w:cs="Times New Roman"/>
                <w:b/>
                <w:bCs/>
                <w:lang w:val="es-MX"/>
              </w:rPr>
              <w:t xml:space="preserve"> FORMATIVAS</w:t>
            </w:r>
          </w:p>
        </w:tc>
        <w:tc>
          <w:tcPr>
            <w:tcW w:w="1637" w:type="dxa"/>
          </w:tcPr>
          <w:p w14:paraId="5EF9D5C3" w14:textId="68881259" w:rsidR="009542A9" w:rsidRPr="007E49FA" w:rsidRDefault="009542A9" w:rsidP="00C565B5">
            <w:pPr>
              <w:pStyle w:val="Prrafodelista"/>
              <w:spacing w:before="240" w:line="276" w:lineRule="auto"/>
              <w:ind w:left="0"/>
              <w:jc w:val="center"/>
              <w:rPr>
                <w:rFonts w:ascii="inherit" w:hAnsi="inherit" w:cs="Times New Roman"/>
                <w:b/>
                <w:bCs/>
                <w:lang w:val="es-MX"/>
              </w:rPr>
            </w:pPr>
            <w:r w:rsidRPr="007E49FA">
              <w:rPr>
                <w:rFonts w:ascii="inherit" w:hAnsi="inherit" w:cs="Times New Roman"/>
                <w:b/>
                <w:bCs/>
                <w:lang w:val="es-MX"/>
              </w:rPr>
              <w:t>RECURSOS</w:t>
            </w:r>
          </w:p>
        </w:tc>
      </w:tr>
      <w:tr w:rsidR="00070E15" w:rsidRPr="007E49FA" w14:paraId="032BF1E7" w14:textId="77777777" w:rsidTr="397F94F2">
        <w:tc>
          <w:tcPr>
            <w:tcW w:w="1182" w:type="dxa"/>
          </w:tcPr>
          <w:p w14:paraId="36AE8B7D" w14:textId="77777777" w:rsidR="009542A9" w:rsidRPr="007E49FA" w:rsidRDefault="009542A9" w:rsidP="00DF4998">
            <w:pPr>
              <w:pStyle w:val="Prrafodelista"/>
              <w:spacing w:before="240" w:line="276" w:lineRule="auto"/>
              <w:ind w:left="0"/>
              <w:rPr>
                <w:rFonts w:ascii="inherit" w:hAnsi="inherit" w:cs="Times New Roman"/>
                <w:lang w:val="es-MX"/>
              </w:rPr>
            </w:pPr>
            <w:r w:rsidRPr="007E49FA">
              <w:rPr>
                <w:rFonts w:ascii="inherit" w:hAnsi="inherit" w:cs="Times New Roman"/>
                <w:lang w:val="es-MX"/>
              </w:rPr>
              <w:t>Marz</w:t>
            </w:r>
            <w:r w:rsidR="002B5814" w:rsidRPr="007E49FA">
              <w:rPr>
                <w:rFonts w:ascii="inherit" w:hAnsi="inherit" w:cs="Times New Roman"/>
                <w:lang w:val="es-MX"/>
              </w:rPr>
              <w:t>o</w:t>
            </w:r>
          </w:p>
          <w:p w14:paraId="2A5363CF" w14:textId="3D094ABB" w:rsidR="00D844A0" w:rsidRPr="007E49FA" w:rsidRDefault="00D844A0" w:rsidP="00DF4998">
            <w:pPr>
              <w:pStyle w:val="Prrafodelista"/>
              <w:spacing w:before="240" w:line="276" w:lineRule="auto"/>
              <w:ind w:left="0"/>
              <w:rPr>
                <w:rFonts w:ascii="inherit" w:hAnsi="inherit" w:cs="Times New Roman"/>
                <w:color w:val="FF0000"/>
                <w:lang w:val="es-MX"/>
              </w:rPr>
            </w:pPr>
            <w:r w:rsidRPr="007E49FA">
              <w:rPr>
                <w:rFonts w:ascii="inherit" w:hAnsi="inherit" w:cs="Times New Roman"/>
                <w:color w:val="FF0000"/>
                <w:lang w:val="es-MX"/>
              </w:rPr>
              <w:t>Se añade mes por mes.</w:t>
            </w:r>
          </w:p>
        </w:tc>
        <w:tc>
          <w:tcPr>
            <w:tcW w:w="3775" w:type="dxa"/>
          </w:tcPr>
          <w:p w14:paraId="2E1FC09E" w14:textId="34A79606" w:rsidR="009542A9" w:rsidRPr="007E49FA" w:rsidRDefault="009542A9" w:rsidP="00DF4998">
            <w:pPr>
              <w:pStyle w:val="Prrafodelista"/>
              <w:spacing w:before="240" w:line="276" w:lineRule="auto"/>
              <w:ind w:left="0"/>
              <w:rPr>
                <w:rFonts w:ascii="inherit" w:hAnsi="inherit" w:cs="Times New Roman"/>
                <w:color w:val="FF0000"/>
                <w:lang w:val="es-MX"/>
              </w:rPr>
            </w:pPr>
            <w:r w:rsidRPr="007E49FA">
              <w:rPr>
                <w:rFonts w:ascii="inherit" w:hAnsi="inherit" w:cs="Times New Roman"/>
                <w:color w:val="FF0000"/>
                <w:lang w:val="es-MX"/>
              </w:rPr>
              <w:t>¿Qué se quiere lograr durante el mes de Marzo? ¿Cómo se va a evidenciar que lograste cumplir el propósito del mes?</w:t>
            </w:r>
          </w:p>
          <w:p w14:paraId="48949D8B" w14:textId="73D8AF4B" w:rsidR="009542A9" w:rsidRPr="007E49FA" w:rsidRDefault="670F79EE" w:rsidP="397F94F2">
            <w:pPr>
              <w:pStyle w:val="Prrafodelista"/>
              <w:spacing w:before="240" w:after="160" w:line="276" w:lineRule="auto"/>
              <w:ind w:left="0"/>
              <w:rPr>
                <w:rFonts w:ascii="inherit" w:hAnsi="inherit" w:cs="Times New Roman"/>
                <w:color w:val="FF0000"/>
                <w:lang w:val="es-MX"/>
              </w:rPr>
            </w:pPr>
            <w:r w:rsidRPr="007E49FA">
              <w:rPr>
                <w:rFonts w:ascii="inherit" w:hAnsi="inherit" w:cs="Times New Roman"/>
                <w:color w:val="FF0000"/>
                <w:lang w:val="es-MX"/>
              </w:rPr>
              <w:t>Ejemplo:</w:t>
            </w:r>
          </w:p>
          <w:p w14:paraId="3DA54F25" w14:textId="5E0DF9E7" w:rsidR="009542A9" w:rsidRPr="007E49FA" w:rsidRDefault="670F79EE" w:rsidP="397F94F2">
            <w:pPr>
              <w:pStyle w:val="Prrafodelista"/>
              <w:spacing w:before="240" w:after="160" w:line="276" w:lineRule="auto"/>
              <w:ind w:left="0"/>
              <w:rPr>
                <w:rFonts w:ascii="inherit" w:hAnsi="inherit" w:cs="Times New Roman"/>
                <w:color w:val="FF0000"/>
                <w:lang w:val="es-MX"/>
              </w:rPr>
            </w:pPr>
            <w:r w:rsidRPr="007E49FA">
              <w:rPr>
                <w:rFonts w:ascii="inherit" w:hAnsi="inherit" w:cs="Times New Roman"/>
                <w:color w:val="FF0000"/>
                <w:lang w:val="es-MX"/>
              </w:rPr>
              <w:t>Reconoce sus cualidades como hijo creado y amado por Dios elaborando su compromiso del año como estudiante, hijo(a) e integrante del oratorio salesiano.</w:t>
            </w:r>
          </w:p>
        </w:tc>
        <w:tc>
          <w:tcPr>
            <w:tcW w:w="1652" w:type="dxa"/>
          </w:tcPr>
          <w:p w14:paraId="5C28BF42" w14:textId="759BA596" w:rsidR="009542A9" w:rsidRPr="007E49FA" w:rsidRDefault="612D15AC" w:rsidP="397F94F2">
            <w:pPr>
              <w:pStyle w:val="Prrafodelista"/>
              <w:spacing w:before="240" w:after="160" w:line="276" w:lineRule="auto"/>
              <w:ind w:left="0"/>
              <w:rPr>
                <w:rFonts w:ascii="inherit" w:hAnsi="inherit" w:cs="Times New Roman"/>
                <w:color w:val="FF0000"/>
                <w:lang w:val="es-MX"/>
              </w:rPr>
            </w:pPr>
            <w:r w:rsidRPr="007E49FA">
              <w:rPr>
                <w:rFonts w:ascii="inherit" w:hAnsi="inherit" w:cs="Times New Roman"/>
                <w:color w:val="FF0000"/>
                <w:lang w:val="es-MX"/>
              </w:rPr>
              <w:t>Mis Dones</w:t>
            </w:r>
          </w:p>
        </w:tc>
        <w:tc>
          <w:tcPr>
            <w:tcW w:w="1466" w:type="dxa"/>
          </w:tcPr>
          <w:p w14:paraId="59683258" w14:textId="77777777" w:rsidR="009542A9" w:rsidRPr="007E49FA" w:rsidRDefault="009542A9" w:rsidP="397F94F2">
            <w:pPr>
              <w:pStyle w:val="Prrafodelista"/>
              <w:spacing w:before="240" w:after="160" w:line="276" w:lineRule="auto"/>
              <w:ind w:left="0"/>
              <w:rPr>
                <w:rFonts w:ascii="inherit" w:hAnsi="inherit" w:cs="Times New Roman"/>
                <w:color w:val="FF0000"/>
                <w:lang w:val="es-MX"/>
              </w:rPr>
            </w:pPr>
          </w:p>
        </w:tc>
        <w:tc>
          <w:tcPr>
            <w:tcW w:w="567" w:type="dxa"/>
          </w:tcPr>
          <w:p w14:paraId="223E369F" w14:textId="32F0C2A6" w:rsidR="009542A9" w:rsidRPr="007E49FA" w:rsidRDefault="670F79EE" w:rsidP="397F94F2">
            <w:pPr>
              <w:pStyle w:val="Prrafodelista"/>
              <w:spacing w:before="240" w:after="160" w:line="276" w:lineRule="auto"/>
              <w:ind w:left="0"/>
              <w:rPr>
                <w:rFonts w:ascii="inherit" w:hAnsi="inherit" w:cs="Times New Roman"/>
                <w:color w:val="FF0000"/>
                <w:lang w:val="es-MX"/>
              </w:rPr>
            </w:pPr>
            <w:r w:rsidRPr="007E49FA">
              <w:rPr>
                <w:rFonts w:ascii="inherit" w:hAnsi="inherit" w:cs="Times New Roman"/>
                <w:color w:val="FF0000"/>
                <w:lang w:val="es-MX"/>
              </w:rPr>
              <w:t>x</w:t>
            </w:r>
          </w:p>
        </w:tc>
        <w:tc>
          <w:tcPr>
            <w:tcW w:w="567" w:type="dxa"/>
          </w:tcPr>
          <w:p w14:paraId="47C23DF7" w14:textId="77777777" w:rsidR="009542A9" w:rsidRPr="007E49FA" w:rsidRDefault="009542A9" w:rsidP="397F94F2">
            <w:pPr>
              <w:pStyle w:val="Prrafodelista"/>
              <w:spacing w:before="240" w:after="160" w:line="276" w:lineRule="auto"/>
              <w:ind w:left="0"/>
              <w:rPr>
                <w:rFonts w:ascii="inherit" w:hAnsi="inherit" w:cs="Times New Roman"/>
                <w:color w:val="FF0000"/>
                <w:lang w:val="es-MX"/>
              </w:rPr>
            </w:pPr>
          </w:p>
        </w:tc>
        <w:tc>
          <w:tcPr>
            <w:tcW w:w="567" w:type="dxa"/>
          </w:tcPr>
          <w:p w14:paraId="0462DD69" w14:textId="016A9586" w:rsidR="009542A9" w:rsidRPr="007E49FA" w:rsidRDefault="49178D56" w:rsidP="397F94F2">
            <w:pPr>
              <w:pStyle w:val="Prrafodelista"/>
              <w:spacing w:before="240" w:after="160" w:line="276" w:lineRule="auto"/>
              <w:ind w:left="0"/>
              <w:rPr>
                <w:rFonts w:ascii="inherit" w:hAnsi="inherit" w:cs="Times New Roman"/>
                <w:color w:val="FF0000"/>
                <w:lang w:val="es-MX"/>
              </w:rPr>
            </w:pPr>
            <w:r w:rsidRPr="007E49FA">
              <w:rPr>
                <w:rFonts w:ascii="inherit" w:hAnsi="inherit" w:cs="Times New Roman"/>
                <w:color w:val="FF0000"/>
                <w:lang w:val="es-MX"/>
              </w:rPr>
              <w:t>X</w:t>
            </w:r>
          </w:p>
          <w:p w14:paraId="01CFFC29" w14:textId="2FEB9679" w:rsidR="00540BAB" w:rsidRPr="007E49FA" w:rsidRDefault="00540BAB" w:rsidP="397F94F2">
            <w:pPr>
              <w:pStyle w:val="Prrafodelista"/>
              <w:spacing w:before="240" w:after="160" w:line="276" w:lineRule="auto"/>
              <w:ind w:left="0"/>
              <w:rPr>
                <w:rFonts w:ascii="inherit" w:hAnsi="inherit" w:cs="Times New Roman"/>
                <w:color w:val="FF0000"/>
                <w:lang w:val="es-MX"/>
              </w:rPr>
            </w:pPr>
          </w:p>
        </w:tc>
        <w:tc>
          <w:tcPr>
            <w:tcW w:w="567" w:type="dxa"/>
          </w:tcPr>
          <w:p w14:paraId="230952B0" w14:textId="77777777" w:rsidR="009542A9" w:rsidRPr="007E49FA" w:rsidRDefault="009542A9" w:rsidP="397F94F2">
            <w:pPr>
              <w:pStyle w:val="Prrafodelista"/>
              <w:spacing w:before="240" w:after="160" w:line="276" w:lineRule="auto"/>
              <w:ind w:left="0"/>
              <w:rPr>
                <w:rFonts w:ascii="inherit" w:hAnsi="inherit" w:cs="Times New Roman"/>
                <w:color w:val="FF0000"/>
                <w:lang w:val="es-MX"/>
              </w:rPr>
            </w:pPr>
          </w:p>
        </w:tc>
        <w:tc>
          <w:tcPr>
            <w:tcW w:w="2573" w:type="dxa"/>
          </w:tcPr>
          <w:p w14:paraId="458222B8" w14:textId="77777777" w:rsidR="009542A9" w:rsidRPr="007E49FA" w:rsidRDefault="670F79EE" w:rsidP="397F94F2">
            <w:pPr>
              <w:spacing w:before="240" w:after="160" w:line="276" w:lineRule="auto"/>
              <w:rPr>
                <w:rFonts w:ascii="inherit" w:hAnsi="inherit" w:cs="Times New Roman"/>
                <w:color w:val="FF0000"/>
                <w:lang w:val="es-MX"/>
              </w:rPr>
            </w:pPr>
            <w:proofErr w:type="spellStart"/>
            <w:r w:rsidRPr="007E49FA">
              <w:rPr>
                <w:rFonts w:ascii="inherit" w:hAnsi="inherit" w:cs="Times New Roman"/>
                <w:color w:val="FF0000"/>
                <w:lang w:val="es-MX"/>
              </w:rPr>
              <w:t>Act</w:t>
            </w:r>
            <w:proofErr w:type="spellEnd"/>
            <w:r w:rsidRPr="007E49FA">
              <w:rPr>
                <w:rFonts w:ascii="inherit" w:hAnsi="inherit" w:cs="Times New Roman"/>
                <w:color w:val="FF0000"/>
                <w:lang w:val="es-MX"/>
              </w:rPr>
              <w:t>. 1</w:t>
            </w:r>
          </w:p>
          <w:p w14:paraId="75552973" w14:textId="77777777" w:rsidR="009542A9" w:rsidRPr="007E49FA" w:rsidRDefault="670F79EE" w:rsidP="397F94F2">
            <w:pPr>
              <w:spacing w:before="240" w:after="160" w:line="276" w:lineRule="auto"/>
              <w:rPr>
                <w:rFonts w:ascii="inherit" w:hAnsi="inherit" w:cs="Times New Roman"/>
                <w:color w:val="FF0000"/>
                <w:lang w:val="es-MX"/>
              </w:rPr>
            </w:pPr>
            <w:proofErr w:type="spellStart"/>
            <w:r w:rsidRPr="007E49FA">
              <w:rPr>
                <w:rFonts w:ascii="inherit" w:hAnsi="inherit" w:cs="Times New Roman"/>
                <w:color w:val="FF0000"/>
                <w:lang w:val="es-MX"/>
              </w:rPr>
              <w:t>Act</w:t>
            </w:r>
            <w:proofErr w:type="spellEnd"/>
            <w:r w:rsidRPr="007E49FA">
              <w:rPr>
                <w:rFonts w:ascii="inherit" w:hAnsi="inherit" w:cs="Times New Roman"/>
                <w:color w:val="FF0000"/>
                <w:lang w:val="es-MX"/>
              </w:rPr>
              <w:t>. 2</w:t>
            </w:r>
          </w:p>
          <w:p w14:paraId="3B1A8867" w14:textId="77777777" w:rsidR="009542A9" w:rsidRPr="007E49FA" w:rsidRDefault="670F79EE" w:rsidP="397F94F2">
            <w:pPr>
              <w:spacing w:before="240" w:after="160" w:line="276" w:lineRule="auto"/>
              <w:rPr>
                <w:rFonts w:ascii="inherit" w:hAnsi="inherit" w:cs="Times New Roman"/>
                <w:color w:val="FF0000"/>
                <w:lang w:val="es-MX"/>
              </w:rPr>
            </w:pPr>
            <w:proofErr w:type="spellStart"/>
            <w:r w:rsidRPr="007E49FA">
              <w:rPr>
                <w:rFonts w:ascii="inherit" w:hAnsi="inherit" w:cs="Times New Roman"/>
                <w:color w:val="FF0000"/>
                <w:lang w:val="es-MX"/>
              </w:rPr>
              <w:t>Act</w:t>
            </w:r>
            <w:proofErr w:type="spellEnd"/>
            <w:r w:rsidRPr="007E49FA">
              <w:rPr>
                <w:rFonts w:ascii="inherit" w:hAnsi="inherit" w:cs="Times New Roman"/>
                <w:color w:val="FF0000"/>
                <w:lang w:val="es-MX"/>
              </w:rPr>
              <w:t>. 3</w:t>
            </w:r>
          </w:p>
          <w:p w14:paraId="37B600B5" w14:textId="0B3E4B0C" w:rsidR="009542A9" w:rsidRPr="007E49FA" w:rsidRDefault="670F79EE" w:rsidP="397F94F2">
            <w:pPr>
              <w:spacing w:before="240" w:after="160" w:line="276" w:lineRule="auto"/>
              <w:rPr>
                <w:rFonts w:ascii="inherit" w:hAnsi="inherit" w:cs="Times New Roman"/>
                <w:color w:val="FF0000"/>
                <w:lang w:val="es-MX"/>
              </w:rPr>
            </w:pPr>
            <w:proofErr w:type="spellStart"/>
            <w:r w:rsidRPr="007E49FA">
              <w:rPr>
                <w:rFonts w:ascii="inherit" w:hAnsi="inherit" w:cs="Times New Roman"/>
                <w:color w:val="FF0000"/>
                <w:lang w:val="es-MX"/>
              </w:rPr>
              <w:t>Act</w:t>
            </w:r>
            <w:proofErr w:type="spellEnd"/>
            <w:r w:rsidRPr="007E49FA">
              <w:rPr>
                <w:rFonts w:ascii="inherit" w:hAnsi="inherit" w:cs="Times New Roman"/>
                <w:color w:val="FF0000"/>
                <w:lang w:val="es-MX"/>
              </w:rPr>
              <w:t>. 4</w:t>
            </w:r>
          </w:p>
        </w:tc>
        <w:tc>
          <w:tcPr>
            <w:tcW w:w="1637" w:type="dxa"/>
          </w:tcPr>
          <w:p w14:paraId="5C45F745" w14:textId="77777777" w:rsidR="009542A9" w:rsidRPr="007E49FA" w:rsidRDefault="009542A9" w:rsidP="397F94F2">
            <w:pPr>
              <w:pStyle w:val="Prrafodelista"/>
              <w:spacing w:before="240" w:after="160" w:line="276" w:lineRule="auto"/>
              <w:ind w:left="0"/>
              <w:rPr>
                <w:rFonts w:ascii="inherit" w:hAnsi="inherit" w:cs="Times New Roman"/>
                <w:color w:val="FF0000"/>
                <w:lang w:val="es-MX"/>
              </w:rPr>
            </w:pPr>
          </w:p>
        </w:tc>
      </w:tr>
    </w:tbl>
    <w:p w14:paraId="3A114BCC" w14:textId="7B19F544" w:rsidR="002103E6" w:rsidRPr="007E49FA" w:rsidRDefault="19E618EF" w:rsidP="397F94F2">
      <w:pPr>
        <w:spacing w:before="240" w:line="276" w:lineRule="auto"/>
        <w:rPr>
          <w:rFonts w:ascii="inherit" w:hAnsi="inherit" w:cs="Times New Roman"/>
          <w:b/>
          <w:bCs/>
          <w:lang w:val="es-MX"/>
        </w:rPr>
      </w:pPr>
      <w:r w:rsidRPr="007E49FA">
        <w:rPr>
          <w:rFonts w:ascii="inherit" w:hAnsi="inherit" w:cs="Times New Roman"/>
          <w:b/>
          <w:bCs/>
          <w:lang w:val="es-MX"/>
        </w:rPr>
        <w:lastRenderedPageBreak/>
        <w:t xml:space="preserve">4. </w:t>
      </w:r>
      <w:r w:rsidR="002103E6" w:rsidRPr="007E49FA">
        <w:rPr>
          <w:rFonts w:ascii="inherit" w:hAnsi="inherit" w:cs="Times New Roman"/>
          <w:b/>
          <w:bCs/>
          <w:lang w:val="es-MX"/>
        </w:rPr>
        <w:t>EVALUACIÓN</w:t>
      </w:r>
    </w:p>
    <w:p w14:paraId="4495A0E8" w14:textId="58890727" w:rsidR="002103E6" w:rsidRPr="007E49FA" w:rsidRDefault="002103E6" w:rsidP="002103E6">
      <w:pPr>
        <w:ind w:left="360"/>
        <w:jc w:val="both"/>
        <w:rPr>
          <w:rFonts w:ascii="inherit" w:hAnsi="inherit" w:cs="Times New Roman"/>
          <w:color w:val="4472C4" w:themeColor="accent1"/>
        </w:rPr>
      </w:pPr>
      <w:r w:rsidRPr="007E49FA">
        <w:rPr>
          <w:rFonts w:ascii="inherit" w:hAnsi="inherit" w:cs="Times New Roman"/>
          <w:color w:val="4472C4" w:themeColor="accent1"/>
        </w:rPr>
        <w:t xml:space="preserve">Indicar cómo y cuándo se realizará la evaluación de las actividades contenidas en la Planificación Anual Oratoriana. Se sugiere que las evaluaciones cuenten con la participación del Coordinador del Oratorio, los animadores y pre animadores, y del asesor espiritual. </w:t>
      </w:r>
    </w:p>
    <w:p w14:paraId="3B4ACF48" w14:textId="77777777" w:rsidR="002103E6" w:rsidRPr="007E49FA" w:rsidRDefault="002103E6" w:rsidP="002103E6">
      <w:pPr>
        <w:rPr>
          <w:rFonts w:ascii="inherit" w:hAnsi="inherit" w:cs="Times New Roman"/>
          <w:b/>
          <w:color w:val="0000FF"/>
        </w:rPr>
      </w:pPr>
    </w:p>
    <w:p w14:paraId="3FFEBF51" w14:textId="77777777" w:rsidR="002103E6" w:rsidRPr="007E49FA" w:rsidRDefault="002103E6" w:rsidP="002103E6">
      <w:pPr>
        <w:rPr>
          <w:rFonts w:ascii="inherit" w:hAnsi="inherit" w:cs="Times New Roman"/>
          <w:b/>
          <w:color w:val="0000FF"/>
        </w:rPr>
      </w:pPr>
    </w:p>
    <w:p w14:paraId="2AFE6F2D" w14:textId="77777777" w:rsidR="002103E6" w:rsidRPr="007E49FA" w:rsidRDefault="002103E6" w:rsidP="002103E6">
      <w:pPr>
        <w:rPr>
          <w:rFonts w:ascii="inherit" w:hAnsi="inherit" w:cs="Times New Roman"/>
          <w:b/>
          <w:color w:val="0000FF"/>
        </w:rPr>
      </w:pPr>
    </w:p>
    <w:p w14:paraId="7DFBE8A3" w14:textId="77777777" w:rsidR="002103E6" w:rsidRPr="007E49FA" w:rsidRDefault="002103E6" w:rsidP="002103E6">
      <w:pPr>
        <w:rPr>
          <w:rFonts w:ascii="inherit" w:hAnsi="inherit" w:cs="Times New Roman"/>
          <w:b/>
          <w:color w:val="0000FF"/>
        </w:rPr>
      </w:pPr>
    </w:p>
    <w:p w14:paraId="73430656" w14:textId="0EC0933B" w:rsidR="002103E6" w:rsidRPr="007E49FA" w:rsidRDefault="002103E6" w:rsidP="002103E6">
      <w:pPr>
        <w:rPr>
          <w:rFonts w:ascii="inherit" w:hAnsi="inherit" w:cs="Times New Roman"/>
          <w:b/>
          <w:color w:val="0000FF"/>
        </w:rPr>
      </w:pPr>
    </w:p>
    <w:p w14:paraId="6D571916" w14:textId="09C1C582" w:rsidR="002103E6" w:rsidRPr="007E49FA" w:rsidRDefault="002103E6" w:rsidP="002103E6">
      <w:pPr>
        <w:rPr>
          <w:rFonts w:ascii="inherit" w:hAnsi="inherit" w:cs="Times New Roman"/>
          <w:b/>
          <w:color w:val="0000FF"/>
        </w:rPr>
      </w:pPr>
      <w:r w:rsidRPr="007E49FA">
        <w:rPr>
          <w:rFonts w:ascii="inherit" w:hAnsi="inherit" w:cs="Times New Roman"/>
          <w:b/>
          <w:noProof/>
          <w:color w:val="0000FF"/>
        </w:rPr>
        <mc:AlternateContent>
          <mc:Choice Requires="wps">
            <w:drawing>
              <wp:anchor distT="0" distB="0" distL="114300" distR="114300" simplePos="0" relativeHeight="251660288" behindDoc="0" locked="0" layoutInCell="1" allowOverlap="1" wp14:anchorId="45771CDE" wp14:editId="5580C7F4">
                <wp:simplePos x="0" y="0"/>
                <wp:positionH relativeFrom="column">
                  <wp:posOffset>6483350</wp:posOffset>
                </wp:positionH>
                <wp:positionV relativeFrom="paragraph">
                  <wp:posOffset>184785</wp:posOffset>
                </wp:positionV>
                <wp:extent cx="2240132" cy="744279"/>
                <wp:effectExtent l="0" t="0" r="8255" b="0"/>
                <wp:wrapNone/>
                <wp:docPr id="1712884919"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8A04DED" w14:textId="77777777" w:rsidR="002103E6" w:rsidRPr="000E0BB2" w:rsidRDefault="002103E6" w:rsidP="002103E6">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Pastoral de Obra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771CDE" id="_x0000_s1035" style="position:absolute;margin-left:510.5pt;margin-top:14.55pt;width:176.4pt;height:58.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" fillcolor="white [3201]" stroked="f" strokeweight="1pt">
                <v:textbox>
                  <w:txbxContent>
                    <w:p w14:paraId="78A04DED" w14:textId="77777777" w:rsidR="002103E6" w:rsidRPr="000E0BB2" w:rsidRDefault="002103E6" w:rsidP="002103E6">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Pastoral de Obra</w:t>
                      </w:r>
                    </w:p>
                  </w:txbxContent>
                </v:textbox>
              </v:rect>
            </w:pict>
          </mc:Fallback>
        </mc:AlternateContent>
      </w:r>
      <w:r w:rsidRPr="007E49FA">
        <w:rPr>
          <w:rFonts w:ascii="inherit" w:hAnsi="inherit" w:cs="Times New Roman"/>
          <w:b/>
          <w:noProof/>
          <w:color w:val="0000FF"/>
        </w:rPr>
        <mc:AlternateContent>
          <mc:Choice Requires="wps">
            <w:drawing>
              <wp:anchor distT="0" distB="0" distL="114300" distR="114300" simplePos="0" relativeHeight="251659264" behindDoc="0" locked="0" layoutInCell="1" allowOverlap="1" wp14:anchorId="2F046BEC" wp14:editId="701DAE23">
                <wp:simplePos x="0" y="0"/>
                <wp:positionH relativeFrom="column">
                  <wp:posOffset>113665</wp:posOffset>
                </wp:positionH>
                <wp:positionV relativeFrom="paragraph">
                  <wp:posOffset>116205</wp:posOffset>
                </wp:positionV>
                <wp:extent cx="2240132" cy="744279"/>
                <wp:effectExtent l="0" t="0" r="8255" b="0"/>
                <wp:wrapNone/>
                <wp:docPr id="1181781020"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DA683F" w14:textId="77777777" w:rsidR="002103E6" w:rsidRPr="000E0BB2" w:rsidRDefault="002103E6" w:rsidP="002103E6">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proofErr w:type="gramStart"/>
                            <w:r>
                              <w:rPr>
                                <w:rFonts w:ascii="Times New Roman" w:hAnsi="Times New Roman" w:cs="Times New Roman"/>
                                <w:sz w:val="24"/>
                                <w:szCs w:val="24"/>
                                <w:lang w:val="es-MX"/>
                              </w:rPr>
                              <w:t>Responsable</w:t>
                            </w:r>
                            <w:proofErr w:type="gramEnd"/>
                            <w:r>
                              <w:rPr>
                                <w:rFonts w:ascii="Times New Roman" w:hAnsi="Times New Roman" w:cs="Times New Roman"/>
                                <w:sz w:val="24"/>
                                <w:szCs w:val="24"/>
                                <w:lang w:val="es-MX"/>
                              </w:rPr>
                              <w:t xml:space="preserve"> del Oratorio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046BEC" id="_x0000_s1036" style="position:absolute;margin-left:8.95pt;margin-top:9.15pt;width:176.4pt;height:5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" fillcolor="white [3201]" stroked="f" strokeweight="1pt">
                <v:textbox>
                  <w:txbxContent>
                    <w:p w14:paraId="38DA683F" w14:textId="77777777" w:rsidR="002103E6" w:rsidRPr="000E0BB2" w:rsidRDefault="002103E6" w:rsidP="002103E6">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proofErr w:type="gramStart"/>
                      <w:r>
                        <w:rPr>
                          <w:rFonts w:ascii="Times New Roman" w:hAnsi="Times New Roman" w:cs="Times New Roman"/>
                          <w:sz w:val="24"/>
                          <w:szCs w:val="24"/>
                          <w:lang w:val="es-MX"/>
                        </w:rPr>
                        <w:t>Responsable</w:t>
                      </w:r>
                      <w:proofErr w:type="gramEnd"/>
                      <w:r>
                        <w:rPr>
                          <w:rFonts w:ascii="Times New Roman" w:hAnsi="Times New Roman" w:cs="Times New Roman"/>
                          <w:sz w:val="24"/>
                          <w:szCs w:val="24"/>
                          <w:lang w:val="es-MX"/>
                        </w:rPr>
                        <w:t xml:space="preserve"> del Oratorio</w:t>
                      </w:r>
                    </w:p>
                  </w:txbxContent>
                </v:textbox>
              </v:rect>
            </w:pict>
          </mc:Fallback>
        </mc:AlternateContent>
      </w:r>
    </w:p>
    <w:p w14:paraId="416A46F8" w14:textId="77777777" w:rsidR="002103E6" w:rsidRPr="007E49FA" w:rsidRDefault="002103E6" w:rsidP="002103E6">
      <w:pPr>
        <w:rPr>
          <w:rFonts w:ascii="inherit" w:hAnsi="inherit" w:cs="Times New Roman"/>
          <w:b/>
          <w:color w:val="0000FF"/>
        </w:rPr>
      </w:pPr>
    </w:p>
    <w:p w14:paraId="25317A2D" w14:textId="77777777" w:rsidR="002103E6" w:rsidRPr="007E49FA" w:rsidRDefault="002103E6" w:rsidP="002103E6">
      <w:pPr>
        <w:rPr>
          <w:rFonts w:ascii="inherit" w:hAnsi="inherit" w:cs="Times New Roman"/>
          <w:b/>
          <w:color w:val="0000FF"/>
        </w:rPr>
      </w:pPr>
    </w:p>
    <w:p w14:paraId="7628E144" w14:textId="77777777" w:rsidR="002103E6" w:rsidRPr="007E49FA" w:rsidRDefault="002103E6" w:rsidP="002103E6">
      <w:pPr>
        <w:rPr>
          <w:rFonts w:ascii="inherit" w:hAnsi="inherit" w:cs="Times New Roman"/>
          <w:b/>
          <w:color w:val="0000FF"/>
        </w:rPr>
      </w:pPr>
    </w:p>
    <w:p w14:paraId="1956F480" w14:textId="77777777" w:rsidR="002103E6" w:rsidRPr="007E49FA" w:rsidRDefault="002103E6" w:rsidP="002103E6">
      <w:pPr>
        <w:rPr>
          <w:rFonts w:ascii="inherit" w:hAnsi="inherit" w:cs="Times New Roman"/>
          <w:b/>
          <w:color w:val="0000FF"/>
        </w:rPr>
      </w:pPr>
    </w:p>
    <w:p w14:paraId="37EEA3A6" w14:textId="1E474C08" w:rsidR="002103E6" w:rsidRPr="007E49FA" w:rsidRDefault="002103E6" w:rsidP="002103E6">
      <w:pPr>
        <w:rPr>
          <w:rFonts w:ascii="inherit" w:hAnsi="inherit" w:cs="Times New Roman"/>
          <w:b/>
          <w:color w:val="0000FF"/>
        </w:rPr>
      </w:pPr>
    </w:p>
    <w:p w14:paraId="5908E647" w14:textId="303C932B" w:rsidR="002103E6" w:rsidRPr="007E49FA" w:rsidRDefault="002103E6" w:rsidP="002103E6">
      <w:pPr>
        <w:rPr>
          <w:rFonts w:ascii="inherit" w:hAnsi="inherit" w:cs="Times New Roman"/>
          <w:b/>
          <w:color w:val="0000FF"/>
        </w:rPr>
      </w:pPr>
      <w:r w:rsidRPr="007E49FA">
        <w:rPr>
          <w:rFonts w:ascii="inherit" w:hAnsi="inherit" w:cs="Times New Roman"/>
          <w:b/>
          <w:noProof/>
          <w:color w:val="0000FF"/>
        </w:rPr>
        <mc:AlternateContent>
          <mc:Choice Requires="wps">
            <w:drawing>
              <wp:anchor distT="0" distB="0" distL="114300" distR="114300" simplePos="0" relativeHeight="251661312" behindDoc="0" locked="0" layoutInCell="1" allowOverlap="1" wp14:anchorId="25F47AD4" wp14:editId="6D383E57">
                <wp:simplePos x="0" y="0"/>
                <wp:positionH relativeFrom="column">
                  <wp:posOffset>3279140</wp:posOffset>
                </wp:positionH>
                <wp:positionV relativeFrom="paragraph">
                  <wp:posOffset>112395</wp:posOffset>
                </wp:positionV>
                <wp:extent cx="2240132" cy="744279"/>
                <wp:effectExtent l="0" t="0" r="8255" b="0"/>
                <wp:wrapNone/>
                <wp:docPr id="1247937325"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DDE0923" w14:textId="77777777" w:rsidR="002103E6" w:rsidRPr="000E0BB2" w:rsidRDefault="002103E6" w:rsidP="002103E6">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Animador responsable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F47AD4" id="_x0000_s1037" style="position:absolute;margin-left:258.2pt;margin-top:8.85pt;width:176.4pt;height:58.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" fillcolor="white [3201]" stroked="f" strokeweight="1pt">
                <v:textbox>
                  <w:txbxContent>
                    <w:p w14:paraId="2DDE0923" w14:textId="77777777" w:rsidR="002103E6" w:rsidRPr="000E0BB2" w:rsidRDefault="002103E6" w:rsidP="002103E6">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Animador responsable</w:t>
                      </w:r>
                    </w:p>
                  </w:txbxContent>
                </v:textbox>
              </v:rect>
            </w:pict>
          </mc:Fallback>
        </mc:AlternateContent>
      </w:r>
    </w:p>
    <w:p w14:paraId="1E893F47" w14:textId="77777777" w:rsidR="00180F32" w:rsidRPr="007E49FA" w:rsidRDefault="00180F32" w:rsidP="00180F32">
      <w:pPr>
        <w:spacing w:before="240" w:line="276" w:lineRule="auto"/>
        <w:rPr>
          <w:rFonts w:ascii="inherit" w:hAnsi="inherit" w:cs="Times New Roman"/>
          <w:color w:val="FF0000"/>
        </w:rPr>
      </w:pPr>
    </w:p>
    <w:p w14:paraId="5B70BEC1" w14:textId="77777777" w:rsidR="002103E6" w:rsidRPr="007E49FA" w:rsidRDefault="002103E6" w:rsidP="00180F32">
      <w:pPr>
        <w:spacing w:before="240" w:line="276" w:lineRule="auto"/>
        <w:rPr>
          <w:rFonts w:ascii="inherit" w:hAnsi="inherit" w:cs="Times New Roman"/>
          <w:color w:val="FF0000"/>
          <w:lang w:val="es-MX"/>
        </w:rPr>
      </w:pPr>
    </w:p>
    <w:p w14:paraId="68C7D95C" w14:textId="77777777" w:rsidR="006A10EC" w:rsidRPr="007E49FA" w:rsidRDefault="006A10EC" w:rsidP="006A10EC">
      <w:pPr>
        <w:rPr>
          <w:rFonts w:ascii="inherit" w:hAnsi="inherit" w:cs="Times New Roman"/>
          <w:b/>
          <w:color w:val="0000FF"/>
        </w:rPr>
      </w:pPr>
      <w:r w:rsidRPr="007E49FA">
        <w:rPr>
          <w:rFonts w:ascii="inherit" w:hAnsi="inherit" w:cs="Times New Roman"/>
          <w:b/>
          <w:color w:val="0000FF"/>
        </w:rPr>
        <w:t>CONSIDERACIÓN FINAL:</w:t>
      </w:r>
    </w:p>
    <w:p w14:paraId="55EA891E" w14:textId="77777777" w:rsidR="006A10EC" w:rsidRPr="007E49FA" w:rsidRDefault="006A10EC" w:rsidP="006A10EC">
      <w:pPr>
        <w:pStyle w:val="Prrafodelista"/>
        <w:numPr>
          <w:ilvl w:val="0"/>
          <w:numId w:val="19"/>
        </w:numPr>
        <w:jc w:val="both"/>
        <w:rPr>
          <w:rFonts w:ascii="inherit" w:hAnsi="inherit" w:cs="Times New Roman"/>
        </w:rPr>
      </w:pPr>
      <w:r w:rsidRPr="007E49FA">
        <w:rPr>
          <w:rFonts w:ascii="inherit" w:hAnsi="inherit" w:cs="Times New Roman"/>
        </w:rPr>
        <w:t>El Planificador Anual Oratoriano debe ser elaborado por el Consejo de Oratorio-Centro Juvenil liderado por el Coordinador Pastoral de Obra.</w:t>
      </w:r>
    </w:p>
    <w:p w14:paraId="219B36EA" w14:textId="5B4D26E4" w:rsidR="006A10EC" w:rsidRPr="007E49FA" w:rsidRDefault="006A10EC" w:rsidP="006A10EC">
      <w:pPr>
        <w:pStyle w:val="Prrafodelista"/>
        <w:numPr>
          <w:ilvl w:val="0"/>
          <w:numId w:val="19"/>
        </w:numPr>
        <w:jc w:val="both"/>
        <w:rPr>
          <w:rFonts w:ascii="inherit" w:hAnsi="inherit" w:cs="Times New Roman"/>
        </w:rPr>
      </w:pPr>
      <w:r w:rsidRPr="007E49FA">
        <w:rPr>
          <w:rFonts w:ascii="inherit" w:hAnsi="inherit" w:cs="Times New Roman"/>
        </w:rPr>
        <w:t xml:space="preserve">El Planificador Anual Oratoriano debe ser presentado máximo en el mes de </w:t>
      </w:r>
      <w:r w:rsidRPr="007E49FA">
        <w:rPr>
          <w:rFonts w:ascii="inherit" w:hAnsi="inherit" w:cs="Times New Roman"/>
          <w:b/>
          <w:bCs/>
        </w:rPr>
        <w:t xml:space="preserve">diciembre </w:t>
      </w:r>
      <w:r w:rsidRPr="007E49FA">
        <w:rPr>
          <w:rFonts w:ascii="inherit" w:hAnsi="inherit" w:cs="Times New Roman"/>
        </w:rPr>
        <w:t>para su evaluación y aprobación al siguiente año</w:t>
      </w:r>
      <w:r w:rsidR="00845AF6" w:rsidRPr="007E49FA">
        <w:rPr>
          <w:rFonts w:ascii="inherit" w:hAnsi="inherit" w:cs="Times New Roman"/>
        </w:rPr>
        <w:t>.</w:t>
      </w:r>
    </w:p>
    <w:p w14:paraId="5A9681E1" w14:textId="77777777" w:rsidR="006A10EC" w:rsidRPr="007E49FA" w:rsidRDefault="006A10EC" w:rsidP="006A10EC">
      <w:pPr>
        <w:pStyle w:val="Prrafodelista"/>
        <w:numPr>
          <w:ilvl w:val="0"/>
          <w:numId w:val="19"/>
        </w:numPr>
        <w:jc w:val="both"/>
        <w:rPr>
          <w:rFonts w:ascii="inherit" w:hAnsi="inherit" w:cs="Times New Roman"/>
        </w:rPr>
      </w:pPr>
      <w:r w:rsidRPr="007E49FA">
        <w:rPr>
          <w:rFonts w:ascii="inherit" w:hAnsi="inherit" w:cs="Times New Roman"/>
        </w:rPr>
        <w:t>Adjuntar al final del Documento el Reglamento Interno del Oratorio – Centro Juvenil</w:t>
      </w:r>
    </w:p>
    <w:p w14:paraId="78EB0457" w14:textId="652902CF" w:rsidR="00070E15" w:rsidRPr="007E49FA" w:rsidRDefault="009726FE" w:rsidP="00180F32">
      <w:pPr>
        <w:spacing w:before="240" w:line="276" w:lineRule="auto"/>
        <w:rPr>
          <w:rFonts w:ascii="inherit" w:hAnsi="inherit" w:cs="Times New Roman"/>
          <w:color w:val="FF0000"/>
          <w:lang w:val="es-MX"/>
        </w:rPr>
      </w:pPr>
      <w:r w:rsidRPr="007E49FA">
        <w:rPr>
          <w:rFonts w:ascii="inherit" w:hAnsi="inherit" w:cs="Times New Roman"/>
          <w:color w:val="FF0000"/>
          <w:lang w:val="es-MX"/>
        </w:rPr>
        <w:lastRenderedPageBreak/>
        <w:t xml:space="preserve">SE ESPERA QUE </w:t>
      </w:r>
      <w:r w:rsidR="00FA5CE7" w:rsidRPr="007E49FA">
        <w:rPr>
          <w:rFonts w:ascii="inherit" w:hAnsi="inherit" w:cs="Times New Roman"/>
          <w:color w:val="FF0000"/>
          <w:lang w:val="es-MX"/>
        </w:rPr>
        <w:t xml:space="preserve">CADA GRUPO </w:t>
      </w:r>
      <w:r w:rsidRPr="007E49FA">
        <w:rPr>
          <w:rFonts w:ascii="inherit" w:hAnsi="inherit" w:cs="Times New Roman"/>
          <w:color w:val="FF0000"/>
          <w:lang w:val="es-MX"/>
        </w:rPr>
        <w:t>DEL</w:t>
      </w:r>
      <w:r w:rsidR="00FA5CE7" w:rsidRPr="007E49FA">
        <w:rPr>
          <w:rFonts w:ascii="inherit" w:hAnsi="inherit" w:cs="Times New Roman"/>
          <w:color w:val="FF0000"/>
          <w:lang w:val="es-MX"/>
        </w:rPr>
        <w:t xml:space="preserve"> ORATORIO </w:t>
      </w:r>
      <w:r w:rsidRPr="007E49FA">
        <w:rPr>
          <w:rFonts w:ascii="inherit" w:hAnsi="inherit" w:cs="Times New Roman"/>
          <w:color w:val="FF0000"/>
          <w:lang w:val="es-MX"/>
        </w:rPr>
        <w:t>ELABORE</w:t>
      </w:r>
      <w:r w:rsidR="00FA5CE7" w:rsidRPr="007E49FA">
        <w:rPr>
          <w:rFonts w:ascii="inherit" w:hAnsi="inherit" w:cs="Times New Roman"/>
          <w:color w:val="FF0000"/>
          <w:lang w:val="es-MX"/>
        </w:rPr>
        <w:t xml:space="preserve"> SU </w:t>
      </w:r>
      <w:r w:rsidRPr="007E49FA">
        <w:rPr>
          <w:rFonts w:ascii="inherit" w:hAnsi="inherit" w:cs="Times New Roman"/>
          <w:color w:val="FF0000"/>
          <w:lang w:val="es-MX"/>
        </w:rPr>
        <w:t xml:space="preserve">PROGRAMA </w:t>
      </w:r>
      <w:r w:rsidR="00FA5CE7" w:rsidRPr="007E49FA">
        <w:rPr>
          <w:rFonts w:ascii="inherit" w:hAnsi="inherit" w:cs="Times New Roman"/>
          <w:color w:val="FF0000"/>
          <w:lang w:val="es-MX"/>
        </w:rPr>
        <w:t>ANUAL DE CATEQUESIS</w:t>
      </w:r>
      <w:r w:rsidR="001A4243" w:rsidRPr="007E49FA">
        <w:rPr>
          <w:rFonts w:ascii="inherit" w:hAnsi="inherit" w:cs="Times New Roman"/>
          <w:color w:val="FF0000"/>
          <w:lang w:val="es-MX"/>
        </w:rPr>
        <w:t>/FORMACIÓN</w:t>
      </w:r>
      <w:r w:rsidRPr="007E49FA">
        <w:rPr>
          <w:rFonts w:ascii="inherit" w:hAnsi="inherit" w:cs="Times New Roman"/>
          <w:color w:val="FF0000"/>
          <w:lang w:val="es-MX"/>
        </w:rPr>
        <w:t>,</w:t>
      </w:r>
      <w:r w:rsidR="001A4243" w:rsidRPr="007E49FA">
        <w:rPr>
          <w:rFonts w:ascii="inherit" w:hAnsi="inherit" w:cs="Times New Roman"/>
          <w:color w:val="FF0000"/>
          <w:lang w:val="es-MX"/>
        </w:rPr>
        <w:t xml:space="preserve"> Y DEBE RESPONDER AL OBJETIVO GENERAL Y ESPECÍFICO </w:t>
      </w:r>
      <w:r w:rsidRPr="007E49FA">
        <w:rPr>
          <w:rFonts w:ascii="inherit" w:hAnsi="inherit" w:cs="Times New Roman"/>
          <w:color w:val="FF0000"/>
          <w:lang w:val="es-MX"/>
        </w:rPr>
        <w:t>DEL PLAN ANUAL (ITEM VII)</w:t>
      </w:r>
      <w:r w:rsidR="00FA5CE7" w:rsidRPr="007E49FA">
        <w:rPr>
          <w:rFonts w:ascii="inherit" w:hAnsi="inherit" w:cs="Times New Roman"/>
          <w:color w:val="FF0000"/>
          <w:lang w:val="es-MX"/>
        </w:rPr>
        <w:t>.</w:t>
      </w:r>
    </w:p>
    <w:p w14:paraId="6B742C26" w14:textId="3E672EF6" w:rsidR="00274BF4" w:rsidRPr="007E49FA" w:rsidRDefault="00ED3F9E" w:rsidP="00274BF4">
      <w:pPr>
        <w:pStyle w:val="Prrafodelista"/>
        <w:spacing w:before="240" w:line="276" w:lineRule="auto"/>
        <w:ind w:left="0"/>
        <w:jc w:val="center"/>
        <w:rPr>
          <w:rFonts w:ascii="inherit" w:hAnsi="inherit" w:cs="Times New Roman"/>
          <w:b/>
          <w:bCs/>
          <w:lang w:val="pt-PT"/>
        </w:rPr>
      </w:pPr>
      <w:r w:rsidRPr="007E49FA">
        <w:rPr>
          <w:rFonts w:ascii="inherit" w:hAnsi="inherit" w:cs="Times New Roman"/>
          <w:color w:val="FF0000"/>
          <w:lang w:val="es-MX"/>
        </w:rPr>
        <w:br w:type="page"/>
      </w:r>
      <w:r w:rsidR="00274BF4" w:rsidRPr="007E49FA">
        <w:rPr>
          <w:rFonts w:ascii="inherit" w:hAnsi="inherit" w:cs="Times New Roman"/>
          <w:b/>
          <w:bCs/>
          <w:lang w:val="pt-PT"/>
        </w:rPr>
        <w:lastRenderedPageBreak/>
        <w:t xml:space="preserve">PROGRAMA  ANUAL DE CATEQUESIS DE INICIACIÓN A LA VIDA CRISTIANA </w:t>
      </w:r>
    </w:p>
    <w:p w14:paraId="0507EB1B" w14:textId="68C00661" w:rsidR="007E4D06" w:rsidRPr="007E49FA" w:rsidRDefault="000C1248" w:rsidP="007E4D06">
      <w:pPr>
        <w:spacing w:before="240" w:line="276" w:lineRule="auto"/>
        <w:jc w:val="center"/>
        <w:rPr>
          <w:rFonts w:ascii="inherit" w:hAnsi="inherit" w:cs="Times New Roman"/>
          <w:b/>
          <w:bCs/>
          <w:sz w:val="24"/>
          <w:szCs w:val="24"/>
          <w:u w:val="single"/>
        </w:rPr>
      </w:pPr>
      <w:r w:rsidRPr="007E49FA">
        <w:rPr>
          <w:rFonts w:ascii="inherit" w:hAnsi="inherit" w:cs="Times New Roman"/>
          <w:b/>
          <w:bCs/>
          <w:sz w:val="24"/>
          <w:szCs w:val="24"/>
          <w:u w:val="single"/>
          <w:lang w:val="es-MX"/>
        </w:rPr>
        <w:t>ETAPA</w:t>
      </w:r>
      <w:r w:rsidR="00062B52" w:rsidRPr="007E49FA">
        <w:rPr>
          <w:rFonts w:ascii="inherit" w:hAnsi="inherit" w:cs="Times New Roman"/>
          <w:b/>
          <w:bCs/>
          <w:sz w:val="24"/>
          <w:szCs w:val="24"/>
          <w:u w:val="single"/>
          <w:lang w:val="es-MX"/>
        </w:rPr>
        <w:t xml:space="preserve"> </w:t>
      </w:r>
      <w:r w:rsidR="00274BF4" w:rsidRPr="007E49FA">
        <w:rPr>
          <w:rFonts w:ascii="inherit" w:hAnsi="inherit" w:cs="Times New Roman"/>
          <w:b/>
          <w:bCs/>
          <w:sz w:val="24"/>
          <w:szCs w:val="24"/>
          <w:u w:val="single"/>
          <w:lang w:val="es-MX"/>
        </w:rPr>
        <w:t xml:space="preserve">I </w:t>
      </w:r>
      <w:r w:rsidR="00062B52" w:rsidRPr="007E49FA">
        <w:rPr>
          <w:rFonts w:ascii="inherit" w:hAnsi="inherit" w:cs="Times New Roman"/>
          <w:b/>
          <w:bCs/>
          <w:sz w:val="24"/>
          <w:szCs w:val="24"/>
          <w:u w:val="single"/>
          <w:lang w:val="es-MX"/>
        </w:rPr>
        <w:t>– PRIMER ANUNCIO Y PRE-CATECUMENADO</w:t>
      </w:r>
    </w:p>
    <w:tbl>
      <w:tblPr>
        <w:tblStyle w:val="Tablaconcuadrcula"/>
        <w:tblW w:w="14134" w:type="dxa"/>
        <w:tblLook w:val="04A0" w:firstRow="1" w:lastRow="0" w:firstColumn="1" w:lastColumn="0" w:noHBand="0" w:noVBand="1"/>
      </w:tblPr>
      <w:tblGrid>
        <w:gridCol w:w="1696"/>
        <w:gridCol w:w="2268"/>
        <w:gridCol w:w="3260"/>
        <w:gridCol w:w="3403"/>
        <w:gridCol w:w="3507"/>
      </w:tblGrid>
      <w:tr w:rsidR="000C1248" w:rsidRPr="007E49FA" w14:paraId="6313BA3E" w14:textId="358C6CA5" w:rsidTr="000C1248">
        <w:tc>
          <w:tcPr>
            <w:tcW w:w="1696" w:type="dxa"/>
          </w:tcPr>
          <w:p w14:paraId="072C2B97" w14:textId="5A0778A8" w:rsidR="000C1248" w:rsidRPr="007E49FA" w:rsidRDefault="000C1248" w:rsidP="007E4D06">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MES</w:t>
            </w:r>
          </w:p>
        </w:tc>
        <w:tc>
          <w:tcPr>
            <w:tcW w:w="2268" w:type="dxa"/>
          </w:tcPr>
          <w:p w14:paraId="4490F7D4" w14:textId="59E017B9" w:rsidR="000C1248" w:rsidRPr="007E49FA" w:rsidRDefault="000C1248" w:rsidP="007E4D06">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TEMA</w:t>
            </w:r>
          </w:p>
        </w:tc>
        <w:tc>
          <w:tcPr>
            <w:tcW w:w="3260" w:type="dxa"/>
          </w:tcPr>
          <w:p w14:paraId="08805C2C" w14:textId="036355B1" w:rsidR="000C1248" w:rsidRPr="007E49FA" w:rsidRDefault="000C1248" w:rsidP="007E4D06">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Celebraciones de esta etapa</w:t>
            </w:r>
          </w:p>
        </w:tc>
        <w:tc>
          <w:tcPr>
            <w:tcW w:w="3403" w:type="dxa"/>
          </w:tcPr>
          <w:p w14:paraId="3F5CB836" w14:textId="2E920C73" w:rsidR="000C1248" w:rsidRPr="007E49FA" w:rsidRDefault="000C1248" w:rsidP="007E4D06">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Cronograma de los temas y celebraciones</w:t>
            </w:r>
          </w:p>
        </w:tc>
        <w:tc>
          <w:tcPr>
            <w:tcW w:w="3507" w:type="dxa"/>
          </w:tcPr>
          <w:p w14:paraId="6730CF8E" w14:textId="200890AC" w:rsidR="000C1248" w:rsidRPr="007E49FA" w:rsidRDefault="000C1248" w:rsidP="007E4D06">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Fechas importantes a tener en cuenta de la Obra Salesiana</w:t>
            </w:r>
          </w:p>
        </w:tc>
      </w:tr>
      <w:tr w:rsidR="000C1248" w:rsidRPr="007E49FA" w14:paraId="580E5450" w14:textId="56975DB7" w:rsidTr="00B943E3">
        <w:trPr>
          <w:trHeight w:val="1191"/>
        </w:trPr>
        <w:tc>
          <w:tcPr>
            <w:tcW w:w="1696" w:type="dxa"/>
          </w:tcPr>
          <w:p w14:paraId="06DCD96F" w14:textId="77777777" w:rsidR="000C1248" w:rsidRPr="007E49FA" w:rsidRDefault="000C1248" w:rsidP="007E4D06">
            <w:pPr>
              <w:spacing w:line="276" w:lineRule="auto"/>
              <w:rPr>
                <w:rFonts w:ascii="inherit" w:hAnsi="inherit" w:cs="Times New Roman"/>
                <w:sz w:val="24"/>
                <w:szCs w:val="24"/>
                <w:lang w:val="es-MX"/>
              </w:rPr>
            </w:pPr>
          </w:p>
        </w:tc>
        <w:tc>
          <w:tcPr>
            <w:tcW w:w="2268" w:type="dxa"/>
          </w:tcPr>
          <w:p w14:paraId="618E22EE" w14:textId="77777777" w:rsidR="000C1248" w:rsidRPr="007E49FA" w:rsidRDefault="000C1248" w:rsidP="007E4D06">
            <w:pPr>
              <w:spacing w:line="276" w:lineRule="auto"/>
              <w:rPr>
                <w:rFonts w:ascii="inherit" w:hAnsi="inherit" w:cs="Times New Roman"/>
                <w:sz w:val="24"/>
                <w:szCs w:val="24"/>
                <w:lang w:val="es-MX"/>
              </w:rPr>
            </w:pPr>
          </w:p>
        </w:tc>
        <w:tc>
          <w:tcPr>
            <w:tcW w:w="3260" w:type="dxa"/>
            <w:vMerge w:val="restart"/>
          </w:tcPr>
          <w:p w14:paraId="24DEF9BA" w14:textId="6EF5F97C" w:rsidR="000C1248" w:rsidRPr="007E49FA" w:rsidRDefault="000C1248" w:rsidP="007E4D06">
            <w:pPr>
              <w:spacing w:line="276" w:lineRule="auto"/>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En la primera etapa no hay una celebración propiamente dicha, pero hay que tener en cuenta que algunos manuales de la IVC de niños de los que hemos propuesto sí consideran celebrar algunos ritos como: Entrega de Biblia, Veneración de la Cruz, entre otros</w:t>
            </w:r>
          </w:p>
        </w:tc>
        <w:tc>
          <w:tcPr>
            <w:tcW w:w="3403" w:type="dxa"/>
          </w:tcPr>
          <w:p w14:paraId="191F1250" w14:textId="77777777" w:rsidR="000C1248" w:rsidRPr="007E49FA" w:rsidRDefault="000C1248" w:rsidP="007E4D06">
            <w:pPr>
              <w:spacing w:line="276" w:lineRule="auto"/>
              <w:rPr>
                <w:rFonts w:ascii="inherit" w:hAnsi="inherit" w:cs="Times New Roman"/>
                <w:sz w:val="24"/>
                <w:szCs w:val="24"/>
                <w:lang w:val="es-MX"/>
              </w:rPr>
            </w:pPr>
          </w:p>
        </w:tc>
        <w:tc>
          <w:tcPr>
            <w:tcW w:w="3507" w:type="dxa"/>
          </w:tcPr>
          <w:p w14:paraId="07F31B3D" w14:textId="77777777" w:rsidR="000C1248" w:rsidRPr="007E49FA" w:rsidRDefault="000C1248" w:rsidP="007E4D06">
            <w:pPr>
              <w:spacing w:line="276" w:lineRule="auto"/>
              <w:rPr>
                <w:rFonts w:ascii="inherit" w:hAnsi="inherit" w:cs="Times New Roman"/>
                <w:sz w:val="24"/>
                <w:szCs w:val="24"/>
                <w:lang w:val="es-MX"/>
              </w:rPr>
            </w:pPr>
          </w:p>
        </w:tc>
      </w:tr>
      <w:tr w:rsidR="000C1248" w:rsidRPr="007E49FA" w14:paraId="0A51BDCA" w14:textId="77777777" w:rsidTr="00B943E3">
        <w:trPr>
          <w:trHeight w:val="1191"/>
        </w:trPr>
        <w:tc>
          <w:tcPr>
            <w:tcW w:w="1696" w:type="dxa"/>
          </w:tcPr>
          <w:p w14:paraId="329503B3" w14:textId="77777777" w:rsidR="000C1248" w:rsidRPr="007E49FA" w:rsidRDefault="000C1248" w:rsidP="007E4D06">
            <w:pPr>
              <w:spacing w:line="276" w:lineRule="auto"/>
              <w:rPr>
                <w:rFonts w:ascii="inherit" w:hAnsi="inherit" w:cs="Times New Roman"/>
                <w:sz w:val="24"/>
                <w:szCs w:val="24"/>
                <w:lang w:val="es-MX"/>
              </w:rPr>
            </w:pPr>
          </w:p>
        </w:tc>
        <w:tc>
          <w:tcPr>
            <w:tcW w:w="2268" w:type="dxa"/>
          </w:tcPr>
          <w:p w14:paraId="19BBC43E" w14:textId="77777777" w:rsidR="000C1248" w:rsidRPr="007E49FA" w:rsidRDefault="000C1248" w:rsidP="007E4D06">
            <w:pPr>
              <w:spacing w:line="276" w:lineRule="auto"/>
              <w:rPr>
                <w:rFonts w:ascii="inherit" w:hAnsi="inherit" w:cs="Times New Roman"/>
                <w:sz w:val="24"/>
                <w:szCs w:val="24"/>
                <w:lang w:val="es-MX"/>
              </w:rPr>
            </w:pPr>
          </w:p>
        </w:tc>
        <w:tc>
          <w:tcPr>
            <w:tcW w:w="3260" w:type="dxa"/>
            <w:vMerge/>
          </w:tcPr>
          <w:p w14:paraId="53644CAC" w14:textId="77777777" w:rsidR="000C1248" w:rsidRPr="007E49FA" w:rsidRDefault="000C1248" w:rsidP="007E4D06">
            <w:pPr>
              <w:spacing w:line="276" w:lineRule="auto"/>
              <w:rPr>
                <w:rFonts w:ascii="inherit" w:hAnsi="inherit" w:cs="Times New Roman"/>
                <w:color w:val="4472C4" w:themeColor="accent1"/>
                <w:sz w:val="24"/>
                <w:szCs w:val="24"/>
                <w:lang w:val="es-MX"/>
              </w:rPr>
            </w:pPr>
          </w:p>
        </w:tc>
        <w:tc>
          <w:tcPr>
            <w:tcW w:w="3403" w:type="dxa"/>
          </w:tcPr>
          <w:p w14:paraId="49DE4DA2" w14:textId="77777777" w:rsidR="000C1248" w:rsidRPr="007E49FA" w:rsidRDefault="000C1248" w:rsidP="007E4D06">
            <w:pPr>
              <w:spacing w:line="276" w:lineRule="auto"/>
              <w:rPr>
                <w:rFonts w:ascii="inherit" w:hAnsi="inherit" w:cs="Times New Roman"/>
                <w:sz w:val="24"/>
                <w:szCs w:val="24"/>
                <w:lang w:val="es-MX"/>
              </w:rPr>
            </w:pPr>
          </w:p>
        </w:tc>
        <w:tc>
          <w:tcPr>
            <w:tcW w:w="3507" w:type="dxa"/>
          </w:tcPr>
          <w:p w14:paraId="70550FF3" w14:textId="77777777" w:rsidR="000C1248" w:rsidRPr="007E49FA" w:rsidRDefault="000C1248" w:rsidP="007E4D06">
            <w:pPr>
              <w:spacing w:line="276" w:lineRule="auto"/>
              <w:rPr>
                <w:rFonts w:ascii="inherit" w:hAnsi="inherit" w:cs="Times New Roman"/>
                <w:sz w:val="24"/>
                <w:szCs w:val="24"/>
                <w:lang w:val="es-MX"/>
              </w:rPr>
            </w:pPr>
          </w:p>
        </w:tc>
      </w:tr>
      <w:tr w:rsidR="000C1248" w:rsidRPr="007E49FA" w14:paraId="69B9A250" w14:textId="77777777" w:rsidTr="00B943E3">
        <w:trPr>
          <w:trHeight w:val="1191"/>
        </w:trPr>
        <w:tc>
          <w:tcPr>
            <w:tcW w:w="1696" w:type="dxa"/>
          </w:tcPr>
          <w:p w14:paraId="6DFBB866" w14:textId="77777777" w:rsidR="000C1248" w:rsidRPr="007E49FA" w:rsidRDefault="000C1248" w:rsidP="007E4D06">
            <w:pPr>
              <w:spacing w:line="276" w:lineRule="auto"/>
              <w:rPr>
                <w:rFonts w:ascii="inherit" w:hAnsi="inherit" w:cs="Times New Roman"/>
                <w:sz w:val="24"/>
                <w:szCs w:val="24"/>
                <w:lang w:val="es-MX"/>
              </w:rPr>
            </w:pPr>
          </w:p>
        </w:tc>
        <w:tc>
          <w:tcPr>
            <w:tcW w:w="2268" w:type="dxa"/>
          </w:tcPr>
          <w:p w14:paraId="6CDE21A1" w14:textId="77777777" w:rsidR="000C1248" w:rsidRPr="007E49FA" w:rsidRDefault="000C1248" w:rsidP="007E4D06">
            <w:pPr>
              <w:spacing w:line="276" w:lineRule="auto"/>
              <w:rPr>
                <w:rFonts w:ascii="inherit" w:hAnsi="inherit" w:cs="Times New Roman"/>
                <w:sz w:val="24"/>
                <w:szCs w:val="24"/>
                <w:lang w:val="es-MX"/>
              </w:rPr>
            </w:pPr>
          </w:p>
        </w:tc>
        <w:tc>
          <w:tcPr>
            <w:tcW w:w="3260" w:type="dxa"/>
            <w:vMerge/>
          </w:tcPr>
          <w:p w14:paraId="20BD1201" w14:textId="77777777" w:rsidR="000C1248" w:rsidRPr="007E49FA" w:rsidRDefault="000C1248" w:rsidP="007E4D06">
            <w:pPr>
              <w:spacing w:line="276" w:lineRule="auto"/>
              <w:rPr>
                <w:rFonts w:ascii="inherit" w:hAnsi="inherit" w:cs="Times New Roman"/>
                <w:color w:val="4472C4" w:themeColor="accent1"/>
                <w:sz w:val="24"/>
                <w:szCs w:val="24"/>
                <w:lang w:val="es-MX"/>
              </w:rPr>
            </w:pPr>
          </w:p>
        </w:tc>
        <w:tc>
          <w:tcPr>
            <w:tcW w:w="3403" w:type="dxa"/>
          </w:tcPr>
          <w:p w14:paraId="1068753A" w14:textId="77777777" w:rsidR="000C1248" w:rsidRPr="007E49FA" w:rsidRDefault="000C1248" w:rsidP="007E4D06">
            <w:pPr>
              <w:spacing w:line="276" w:lineRule="auto"/>
              <w:rPr>
                <w:rFonts w:ascii="inherit" w:hAnsi="inherit" w:cs="Times New Roman"/>
                <w:sz w:val="24"/>
                <w:szCs w:val="24"/>
                <w:lang w:val="es-MX"/>
              </w:rPr>
            </w:pPr>
          </w:p>
        </w:tc>
        <w:tc>
          <w:tcPr>
            <w:tcW w:w="3507" w:type="dxa"/>
          </w:tcPr>
          <w:p w14:paraId="1265E2C7" w14:textId="77777777" w:rsidR="000C1248" w:rsidRPr="007E49FA" w:rsidRDefault="000C1248" w:rsidP="007E4D06">
            <w:pPr>
              <w:spacing w:line="276" w:lineRule="auto"/>
              <w:rPr>
                <w:rFonts w:ascii="inherit" w:hAnsi="inherit" w:cs="Times New Roman"/>
                <w:sz w:val="24"/>
                <w:szCs w:val="24"/>
                <w:lang w:val="es-MX"/>
              </w:rPr>
            </w:pPr>
          </w:p>
        </w:tc>
      </w:tr>
      <w:tr w:rsidR="000C1248" w:rsidRPr="007E49FA" w14:paraId="5E95869C" w14:textId="77777777" w:rsidTr="00B943E3">
        <w:trPr>
          <w:trHeight w:val="1191"/>
        </w:trPr>
        <w:tc>
          <w:tcPr>
            <w:tcW w:w="1696" w:type="dxa"/>
          </w:tcPr>
          <w:p w14:paraId="26DE37BD" w14:textId="77777777" w:rsidR="000C1248" w:rsidRPr="007E49FA" w:rsidRDefault="000C1248" w:rsidP="007E4D06">
            <w:pPr>
              <w:spacing w:line="276" w:lineRule="auto"/>
              <w:rPr>
                <w:rFonts w:ascii="inherit" w:hAnsi="inherit" w:cs="Times New Roman"/>
                <w:sz w:val="24"/>
                <w:szCs w:val="24"/>
                <w:lang w:val="es-MX"/>
              </w:rPr>
            </w:pPr>
          </w:p>
        </w:tc>
        <w:tc>
          <w:tcPr>
            <w:tcW w:w="2268" w:type="dxa"/>
          </w:tcPr>
          <w:p w14:paraId="360D0AF4" w14:textId="77777777" w:rsidR="000C1248" w:rsidRPr="007E49FA" w:rsidRDefault="000C1248" w:rsidP="007E4D06">
            <w:pPr>
              <w:spacing w:line="276" w:lineRule="auto"/>
              <w:rPr>
                <w:rFonts w:ascii="inherit" w:hAnsi="inherit" w:cs="Times New Roman"/>
                <w:sz w:val="24"/>
                <w:szCs w:val="24"/>
                <w:lang w:val="es-MX"/>
              </w:rPr>
            </w:pPr>
          </w:p>
        </w:tc>
        <w:tc>
          <w:tcPr>
            <w:tcW w:w="3260" w:type="dxa"/>
            <w:vMerge/>
          </w:tcPr>
          <w:p w14:paraId="2D69FC72" w14:textId="77777777" w:rsidR="000C1248" w:rsidRPr="007E49FA" w:rsidRDefault="000C1248" w:rsidP="007E4D06">
            <w:pPr>
              <w:spacing w:line="276" w:lineRule="auto"/>
              <w:rPr>
                <w:rFonts w:ascii="inherit" w:hAnsi="inherit" w:cs="Times New Roman"/>
                <w:color w:val="4472C4" w:themeColor="accent1"/>
                <w:sz w:val="24"/>
                <w:szCs w:val="24"/>
                <w:lang w:val="es-MX"/>
              </w:rPr>
            </w:pPr>
          </w:p>
        </w:tc>
        <w:tc>
          <w:tcPr>
            <w:tcW w:w="3403" w:type="dxa"/>
          </w:tcPr>
          <w:p w14:paraId="56067808" w14:textId="77777777" w:rsidR="000C1248" w:rsidRPr="007E49FA" w:rsidRDefault="000C1248" w:rsidP="007E4D06">
            <w:pPr>
              <w:spacing w:line="276" w:lineRule="auto"/>
              <w:rPr>
                <w:rFonts w:ascii="inherit" w:hAnsi="inherit" w:cs="Times New Roman"/>
                <w:sz w:val="24"/>
                <w:szCs w:val="24"/>
                <w:lang w:val="es-MX"/>
              </w:rPr>
            </w:pPr>
          </w:p>
        </w:tc>
        <w:tc>
          <w:tcPr>
            <w:tcW w:w="3507" w:type="dxa"/>
          </w:tcPr>
          <w:p w14:paraId="5137A3D8" w14:textId="77777777" w:rsidR="000C1248" w:rsidRPr="007E49FA" w:rsidRDefault="000C1248" w:rsidP="007E4D06">
            <w:pPr>
              <w:spacing w:line="276" w:lineRule="auto"/>
              <w:rPr>
                <w:rFonts w:ascii="inherit" w:hAnsi="inherit" w:cs="Times New Roman"/>
                <w:sz w:val="24"/>
                <w:szCs w:val="24"/>
                <w:lang w:val="es-MX"/>
              </w:rPr>
            </w:pPr>
          </w:p>
        </w:tc>
      </w:tr>
      <w:tr w:rsidR="000C1248" w:rsidRPr="007E49FA" w14:paraId="7757932C" w14:textId="77777777" w:rsidTr="00B943E3">
        <w:trPr>
          <w:trHeight w:val="1191"/>
        </w:trPr>
        <w:tc>
          <w:tcPr>
            <w:tcW w:w="1696" w:type="dxa"/>
          </w:tcPr>
          <w:p w14:paraId="0F61F10A" w14:textId="77777777" w:rsidR="000C1248" w:rsidRPr="007E49FA" w:rsidRDefault="000C1248" w:rsidP="007E4D06">
            <w:pPr>
              <w:spacing w:line="276" w:lineRule="auto"/>
              <w:rPr>
                <w:rFonts w:ascii="inherit" w:hAnsi="inherit" w:cs="Times New Roman"/>
                <w:sz w:val="24"/>
                <w:szCs w:val="24"/>
                <w:lang w:val="es-MX"/>
              </w:rPr>
            </w:pPr>
          </w:p>
        </w:tc>
        <w:tc>
          <w:tcPr>
            <w:tcW w:w="2268" w:type="dxa"/>
          </w:tcPr>
          <w:p w14:paraId="3B68D2EB" w14:textId="77777777" w:rsidR="000C1248" w:rsidRPr="007E49FA" w:rsidRDefault="000C1248" w:rsidP="007E4D06">
            <w:pPr>
              <w:spacing w:line="276" w:lineRule="auto"/>
              <w:rPr>
                <w:rFonts w:ascii="inherit" w:hAnsi="inherit" w:cs="Times New Roman"/>
                <w:sz w:val="24"/>
                <w:szCs w:val="24"/>
                <w:lang w:val="es-MX"/>
              </w:rPr>
            </w:pPr>
          </w:p>
        </w:tc>
        <w:tc>
          <w:tcPr>
            <w:tcW w:w="3260" w:type="dxa"/>
            <w:vMerge/>
          </w:tcPr>
          <w:p w14:paraId="3F704362" w14:textId="77777777" w:rsidR="000C1248" w:rsidRPr="007E49FA" w:rsidRDefault="000C1248" w:rsidP="007E4D06">
            <w:pPr>
              <w:spacing w:line="276" w:lineRule="auto"/>
              <w:rPr>
                <w:rFonts w:ascii="inherit" w:hAnsi="inherit" w:cs="Times New Roman"/>
                <w:color w:val="4472C4" w:themeColor="accent1"/>
                <w:sz w:val="24"/>
                <w:szCs w:val="24"/>
                <w:lang w:val="es-MX"/>
              </w:rPr>
            </w:pPr>
          </w:p>
        </w:tc>
        <w:tc>
          <w:tcPr>
            <w:tcW w:w="3403" w:type="dxa"/>
          </w:tcPr>
          <w:p w14:paraId="50D5E16A" w14:textId="77777777" w:rsidR="000C1248" w:rsidRPr="007E49FA" w:rsidRDefault="000C1248" w:rsidP="007E4D06">
            <w:pPr>
              <w:spacing w:line="276" w:lineRule="auto"/>
              <w:rPr>
                <w:rFonts w:ascii="inherit" w:hAnsi="inherit" w:cs="Times New Roman"/>
                <w:sz w:val="24"/>
                <w:szCs w:val="24"/>
                <w:lang w:val="es-MX"/>
              </w:rPr>
            </w:pPr>
          </w:p>
        </w:tc>
        <w:tc>
          <w:tcPr>
            <w:tcW w:w="3507" w:type="dxa"/>
          </w:tcPr>
          <w:p w14:paraId="38357F0B" w14:textId="77777777" w:rsidR="000C1248" w:rsidRPr="007E49FA" w:rsidRDefault="000C1248" w:rsidP="007E4D06">
            <w:pPr>
              <w:spacing w:line="276" w:lineRule="auto"/>
              <w:rPr>
                <w:rFonts w:ascii="inherit" w:hAnsi="inherit" w:cs="Times New Roman"/>
                <w:sz w:val="24"/>
                <w:szCs w:val="24"/>
                <w:lang w:val="es-MX"/>
              </w:rPr>
            </w:pPr>
          </w:p>
        </w:tc>
      </w:tr>
      <w:tr w:rsidR="000C1248" w:rsidRPr="007E49FA" w14:paraId="2E2EED3F" w14:textId="77777777" w:rsidTr="00B943E3">
        <w:trPr>
          <w:trHeight w:val="1191"/>
        </w:trPr>
        <w:tc>
          <w:tcPr>
            <w:tcW w:w="1696" w:type="dxa"/>
          </w:tcPr>
          <w:p w14:paraId="36DA166F" w14:textId="77777777" w:rsidR="000C1248" w:rsidRPr="007E49FA" w:rsidRDefault="000C1248" w:rsidP="007E4D06">
            <w:pPr>
              <w:spacing w:line="276" w:lineRule="auto"/>
              <w:rPr>
                <w:rFonts w:ascii="inherit" w:hAnsi="inherit" w:cs="Times New Roman"/>
                <w:sz w:val="24"/>
                <w:szCs w:val="24"/>
                <w:lang w:val="es-MX"/>
              </w:rPr>
            </w:pPr>
          </w:p>
        </w:tc>
        <w:tc>
          <w:tcPr>
            <w:tcW w:w="2268" w:type="dxa"/>
          </w:tcPr>
          <w:p w14:paraId="679B804E" w14:textId="77777777" w:rsidR="000C1248" w:rsidRPr="007E49FA" w:rsidRDefault="000C1248" w:rsidP="007E4D06">
            <w:pPr>
              <w:spacing w:line="276" w:lineRule="auto"/>
              <w:rPr>
                <w:rFonts w:ascii="inherit" w:hAnsi="inherit" w:cs="Times New Roman"/>
                <w:sz w:val="24"/>
                <w:szCs w:val="24"/>
                <w:lang w:val="es-MX"/>
              </w:rPr>
            </w:pPr>
          </w:p>
        </w:tc>
        <w:tc>
          <w:tcPr>
            <w:tcW w:w="3260" w:type="dxa"/>
            <w:vMerge/>
          </w:tcPr>
          <w:p w14:paraId="53962453" w14:textId="77777777" w:rsidR="000C1248" w:rsidRPr="007E49FA" w:rsidRDefault="000C1248" w:rsidP="007E4D06">
            <w:pPr>
              <w:spacing w:line="276" w:lineRule="auto"/>
              <w:rPr>
                <w:rFonts w:ascii="inherit" w:hAnsi="inherit" w:cs="Times New Roman"/>
                <w:color w:val="4472C4" w:themeColor="accent1"/>
                <w:sz w:val="24"/>
                <w:szCs w:val="24"/>
                <w:lang w:val="es-MX"/>
              </w:rPr>
            </w:pPr>
          </w:p>
        </w:tc>
        <w:tc>
          <w:tcPr>
            <w:tcW w:w="3403" w:type="dxa"/>
          </w:tcPr>
          <w:p w14:paraId="41FC64E3" w14:textId="77777777" w:rsidR="000C1248" w:rsidRPr="007E49FA" w:rsidRDefault="000C1248" w:rsidP="007E4D06">
            <w:pPr>
              <w:spacing w:line="276" w:lineRule="auto"/>
              <w:rPr>
                <w:rFonts w:ascii="inherit" w:hAnsi="inherit" w:cs="Times New Roman"/>
                <w:sz w:val="24"/>
                <w:szCs w:val="24"/>
                <w:lang w:val="es-MX"/>
              </w:rPr>
            </w:pPr>
          </w:p>
        </w:tc>
        <w:tc>
          <w:tcPr>
            <w:tcW w:w="3507" w:type="dxa"/>
          </w:tcPr>
          <w:p w14:paraId="0AB71F0D" w14:textId="77777777" w:rsidR="000C1248" w:rsidRPr="007E49FA" w:rsidRDefault="000C1248" w:rsidP="007E4D06">
            <w:pPr>
              <w:spacing w:line="276" w:lineRule="auto"/>
              <w:rPr>
                <w:rFonts w:ascii="inherit" w:hAnsi="inherit" w:cs="Times New Roman"/>
                <w:sz w:val="24"/>
                <w:szCs w:val="24"/>
                <w:lang w:val="es-MX"/>
              </w:rPr>
            </w:pPr>
          </w:p>
        </w:tc>
      </w:tr>
    </w:tbl>
    <w:p w14:paraId="75D46D3E" w14:textId="77777777" w:rsidR="00ED3F9E" w:rsidRPr="007E49FA" w:rsidRDefault="00ED3F9E" w:rsidP="007E4D06">
      <w:pPr>
        <w:spacing w:before="240" w:line="276" w:lineRule="auto"/>
        <w:jc w:val="center"/>
        <w:rPr>
          <w:rFonts w:ascii="inherit" w:hAnsi="inherit" w:cs="Times New Roman"/>
          <w:b/>
          <w:bCs/>
          <w:sz w:val="24"/>
          <w:szCs w:val="24"/>
          <w:u w:val="single"/>
        </w:rPr>
      </w:pPr>
    </w:p>
    <w:p w14:paraId="68359636" w14:textId="5C138EC3" w:rsidR="007E4D06" w:rsidRPr="007E49FA" w:rsidRDefault="000C1248" w:rsidP="007E4D06">
      <w:pPr>
        <w:spacing w:before="240" w:line="276" w:lineRule="auto"/>
        <w:jc w:val="center"/>
        <w:rPr>
          <w:rFonts w:ascii="inherit" w:hAnsi="inherit" w:cs="Times New Roman"/>
          <w:b/>
          <w:bCs/>
          <w:sz w:val="24"/>
          <w:szCs w:val="24"/>
          <w:u w:val="single"/>
        </w:rPr>
      </w:pPr>
      <w:r w:rsidRPr="007E49FA">
        <w:rPr>
          <w:rFonts w:ascii="inherit" w:hAnsi="inherit" w:cs="Times New Roman"/>
          <w:b/>
          <w:bCs/>
          <w:sz w:val="24"/>
          <w:szCs w:val="24"/>
          <w:u w:val="single"/>
        </w:rPr>
        <w:t>ETAPA</w:t>
      </w:r>
      <w:r w:rsidR="00062B52" w:rsidRPr="007E49FA">
        <w:rPr>
          <w:rFonts w:ascii="inherit" w:hAnsi="inherit" w:cs="Times New Roman"/>
          <w:b/>
          <w:bCs/>
          <w:sz w:val="24"/>
          <w:szCs w:val="24"/>
          <w:u w:val="single"/>
        </w:rPr>
        <w:t xml:space="preserve"> </w:t>
      </w:r>
      <w:r w:rsidR="00274BF4" w:rsidRPr="007E49FA">
        <w:rPr>
          <w:rFonts w:ascii="inherit" w:hAnsi="inherit" w:cs="Times New Roman"/>
          <w:b/>
          <w:bCs/>
          <w:sz w:val="24"/>
          <w:szCs w:val="24"/>
          <w:u w:val="single"/>
        </w:rPr>
        <w:t xml:space="preserve">II </w:t>
      </w:r>
      <w:r w:rsidR="00062B52" w:rsidRPr="007E49FA">
        <w:rPr>
          <w:rFonts w:ascii="inherit" w:hAnsi="inherit" w:cs="Times New Roman"/>
          <w:b/>
          <w:bCs/>
          <w:sz w:val="24"/>
          <w:szCs w:val="24"/>
          <w:u w:val="single"/>
        </w:rPr>
        <w:t>– CATECUMENADO</w:t>
      </w:r>
    </w:p>
    <w:tbl>
      <w:tblPr>
        <w:tblStyle w:val="Tablaconcuadrcula"/>
        <w:tblW w:w="14134" w:type="dxa"/>
        <w:tblLook w:val="04A0" w:firstRow="1" w:lastRow="0" w:firstColumn="1" w:lastColumn="0" w:noHBand="0" w:noVBand="1"/>
      </w:tblPr>
      <w:tblGrid>
        <w:gridCol w:w="1696"/>
        <w:gridCol w:w="2268"/>
        <w:gridCol w:w="3260"/>
        <w:gridCol w:w="3403"/>
        <w:gridCol w:w="3507"/>
      </w:tblGrid>
      <w:tr w:rsidR="000C1248" w:rsidRPr="007E49FA" w14:paraId="264BEB30" w14:textId="77777777" w:rsidTr="7ABE115F">
        <w:tc>
          <w:tcPr>
            <w:tcW w:w="1696" w:type="dxa"/>
          </w:tcPr>
          <w:p w14:paraId="2D0DF6A8" w14:textId="77777777" w:rsidR="000C1248" w:rsidRPr="007E49FA" w:rsidRDefault="000C1248"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MES</w:t>
            </w:r>
          </w:p>
        </w:tc>
        <w:tc>
          <w:tcPr>
            <w:tcW w:w="2268" w:type="dxa"/>
          </w:tcPr>
          <w:p w14:paraId="0BBC5583" w14:textId="77777777" w:rsidR="000C1248" w:rsidRPr="007E49FA" w:rsidRDefault="000C1248"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TEMA</w:t>
            </w:r>
          </w:p>
        </w:tc>
        <w:tc>
          <w:tcPr>
            <w:tcW w:w="3260" w:type="dxa"/>
          </w:tcPr>
          <w:p w14:paraId="53294B32" w14:textId="77777777" w:rsidR="000C1248" w:rsidRPr="007E49FA" w:rsidRDefault="000C1248"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Celebraciones de esta etapa</w:t>
            </w:r>
          </w:p>
        </w:tc>
        <w:tc>
          <w:tcPr>
            <w:tcW w:w="3403" w:type="dxa"/>
          </w:tcPr>
          <w:p w14:paraId="72369760" w14:textId="77777777" w:rsidR="000C1248" w:rsidRPr="007E49FA" w:rsidRDefault="000C1248"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Cronograma de los temas y celebraciones</w:t>
            </w:r>
          </w:p>
        </w:tc>
        <w:tc>
          <w:tcPr>
            <w:tcW w:w="3507" w:type="dxa"/>
          </w:tcPr>
          <w:p w14:paraId="335A3264" w14:textId="77777777" w:rsidR="000C1248" w:rsidRPr="007E49FA" w:rsidRDefault="000C1248"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Fechas importantes a tener en cuenta de la Obra Salesiana</w:t>
            </w:r>
          </w:p>
        </w:tc>
      </w:tr>
      <w:tr w:rsidR="000C1248" w:rsidRPr="007E49FA" w14:paraId="6506E833" w14:textId="77777777" w:rsidTr="7ABE115F">
        <w:trPr>
          <w:trHeight w:val="1125"/>
        </w:trPr>
        <w:tc>
          <w:tcPr>
            <w:tcW w:w="1696" w:type="dxa"/>
          </w:tcPr>
          <w:p w14:paraId="498A6781" w14:textId="77777777" w:rsidR="000C1248" w:rsidRPr="007E49FA" w:rsidRDefault="000C1248" w:rsidP="008639BA">
            <w:pPr>
              <w:spacing w:line="276" w:lineRule="auto"/>
              <w:rPr>
                <w:rFonts w:ascii="inherit" w:hAnsi="inherit" w:cs="Times New Roman"/>
                <w:sz w:val="24"/>
                <w:szCs w:val="24"/>
                <w:lang w:val="es-MX"/>
              </w:rPr>
            </w:pPr>
          </w:p>
        </w:tc>
        <w:tc>
          <w:tcPr>
            <w:tcW w:w="2268" w:type="dxa"/>
          </w:tcPr>
          <w:p w14:paraId="5DB19C40" w14:textId="77777777" w:rsidR="000C1248" w:rsidRPr="007E49FA" w:rsidRDefault="000C1248" w:rsidP="008639BA">
            <w:pPr>
              <w:spacing w:line="276" w:lineRule="auto"/>
              <w:rPr>
                <w:rFonts w:ascii="inherit" w:hAnsi="inherit" w:cs="Times New Roman"/>
                <w:sz w:val="24"/>
                <w:szCs w:val="24"/>
                <w:lang w:val="es-MX"/>
              </w:rPr>
            </w:pPr>
          </w:p>
        </w:tc>
        <w:tc>
          <w:tcPr>
            <w:tcW w:w="3260" w:type="dxa"/>
            <w:vMerge w:val="restart"/>
          </w:tcPr>
          <w:p w14:paraId="277DD233" w14:textId="446C355E"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Rito de entrada al catecumenado.</w:t>
            </w:r>
          </w:p>
          <w:p w14:paraId="1C0D7142" w14:textId="77777777"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Celebración de la Palabra de Dios.</w:t>
            </w:r>
          </w:p>
          <w:p w14:paraId="07585A22" w14:textId="77777777"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Exorcismos menores.</w:t>
            </w:r>
          </w:p>
          <w:p w14:paraId="7996999B" w14:textId="77777777"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Bendiciones de los catecumenados.</w:t>
            </w:r>
          </w:p>
          <w:p w14:paraId="4CF462E5" w14:textId="77777777"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Rito de Unción.</w:t>
            </w:r>
          </w:p>
          <w:p w14:paraId="7B846BEF" w14:textId="77777777"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Considerar una liturgia penitencial de la IVC de niños en vista de la celebración del sacramento de la Reconciliación.</w:t>
            </w:r>
          </w:p>
          <w:p w14:paraId="01C41BAB" w14:textId="44DBB466" w:rsidR="000C1248" w:rsidRPr="007E49FA" w:rsidRDefault="000C1248" w:rsidP="00C215CC">
            <w:pPr>
              <w:pStyle w:val="Prrafodelista"/>
              <w:numPr>
                <w:ilvl w:val="0"/>
                <w:numId w:val="28"/>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En el caso de la IVC de niños, por estructura del año pastoral</w:t>
            </w:r>
            <w:r w:rsidR="00C215CC" w:rsidRPr="007E49FA">
              <w:rPr>
                <w:rFonts w:ascii="inherit" w:hAnsi="inherit" w:cs="Times New Roman"/>
                <w:color w:val="4472C4" w:themeColor="accent1"/>
                <w:sz w:val="24"/>
                <w:szCs w:val="24"/>
                <w:lang w:val="es-MX"/>
              </w:rPr>
              <w:t xml:space="preserve">, algunos manuales unen esta etapa con la tercera, por ello los ritos de Escrutinios y Elección </w:t>
            </w:r>
            <w:proofErr w:type="spellStart"/>
            <w:r w:rsidR="00C215CC" w:rsidRPr="007E49FA">
              <w:rPr>
                <w:rFonts w:ascii="inherit" w:hAnsi="inherit" w:cs="Times New Roman"/>
                <w:color w:val="4472C4" w:themeColor="accent1"/>
                <w:sz w:val="24"/>
                <w:szCs w:val="24"/>
                <w:lang w:val="es-MX"/>
              </w:rPr>
              <w:t>Effetá</w:t>
            </w:r>
            <w:proofErr w:type="spellEnd"/>
            <w:r w:rsidR="00C215CC" w:rsidRPr="007E49FA">
              <w:rPr>
                <w:rFonts w:ascii="inherit" w:hAnsi="inherit" w:cs="Times New Roman"/>
                <w:color w:val="4472C4" w:themeColor="accent1"/>
                <w:sz w:val="24"/>
                <w:szCs w:val="24"/>
                <w:lang w:val="es-MX"/>
              </w:rPr>
              <w:t xml:space="preserve"> se encuentran dentro de la segunda etapa.</w:t>
            </w:r>
          </w:p>
        </w:tc>
        <w:tc>
          <w:tcPr>
            <w:tcW w:w="3403" w:type="dxa"/>
          </w:tcPr>
          <w:p w14:paraId="5B662F7C" w14:textId="77777777" w:rsidR="000C1248" w:rsidRPr="007E49FA" w:rsidRDefault="000C1248" w:rsidP="008639BA">
            <w:pPr>
              <w:spacing w:line="276" w:lineRule="auto"/>
              <w:rPr>
                <w:rFonts w:ascii="inherit" w:hAnsi="inherit" w:cs="Times New Roman"/>
                <w:sz w:val="24"/>
                <w:szCs w:val="24"/>
                <w:lang w:val="es-MX"/>
              </w:rPr>
            </w:pPr>
          </w:p>
        </w:tc>
        <w:tc>
          <w:tcPr>
            <w:tcW w:w="3507" w:type="dxa"/>
          </w:tcPr>
          <w:p w14:paraId="7A388302" w14:textId="77777777" w:rsidR="000C1248" w:rsidRPr="007E49FA" w:rsidRDefault="000C1248" w:rsidP="008639BA">
            <w:pPr>
              <w:spacing w:line="276" w:lineRule="auto"/>
              <w:rPr>
                <w:rFonts w:ascii="inherit" w:hAnsi="inherit" w:cs="Times New Roman"/>
                <w:sz w:val="24"/>
                <w:szCs w:val="24"/>
                <w:lang w:val="es-MX"/>
              </w:rPr>
            </w:pPr>
          </w:p>
        </w:tc>
      </w:tr>
      <w:tr w:rsidR="000C1248" w:rsidRPr="007E49FA" w14:paraId="1EB01F61" w14:textId="77777777" w:rsidTr="7ABE115F">
        <w:trPr>
          <w:trHeight w:val="1304"/>
        </w:trPr>
        <w:tc>
          <w:tcPr>
            <w:tcW w:w="1696" w:type="dxa"/>
          </w:tcPr>
          <w:p w14:paraId="5506CBC3" w14:textId="77777777" w:rsidR="000C1248" w:rsidRPr="007E49FA" w:rsidRDefault="000C1248" w:rsidP="008639BA">
            <w:pPr>
              <w:spacing w:line="276" w:lineRule="auto"/>
              <w:rPr>
                <w:rFonts w:ascii="inherit" w:hAnsi="inherit" w:cs="Times New Roman"/>
                <w:sz w:val="24"/>
                <w:szCs w:val="24"/>
                <w:lang w:val="es-MX"/>
              </w:rPr>
            </w:pPr>
          </w:p>
        </w:tc>
        <w:tc>
          <w:tcPr>
            <w:tcW w:w="2268" w:type="dxa"/>
          </w:tcPr>
          <w:p w14:paraId="00C3CC83" w14:textId="77777777" w:rsidR="000C1248" w:rsidRPr="007E49FA" w:rsidRDefault="000C1248" w:rsidP="008639BA">
            <w:pPr>
              <w:spacing w:line="276" w:lineRule="auto"/>
              <w:rPr>
                <w:rFonts w:ascii="inherit" w:hAnsi="inherit" w:cs="Times New Roman"/>
                <w:sz w:val="24"/>
                <w:szCs w:val="24"/>
                <w:lang w:val="es-MX"/>
              </w:rPr>
            </w:pPr>
          </w:p>
        </w:tc>
        <w:tc>
          <w:tcPr>
            <w:tcW w:w="3260" w:type="dxa"/>
            <w:vMerge/>
          </w:tcPr>
          <w:p w14:paraId="72897ACE" w14:textId="77777777" w:rsidR="000C1248" w:rsidRPr="007E49FA" w:rsidRDefault="000C1248" w:rsidP="008639BA">
            <w:pPr>
              <w:spacing w:line="276" w:lineRule="auto"/>
              <w:rPr>
                <w:rFonts w:ascii="inherit" w:hAnsi="inherit" w:cs="Times New Roman"/>
                <w:color w:val="4472C4" w:themeColor="accent1"/>
                <w:sz w:val="24"/>
                <w:szCs w:val="24"/>
                <w:lang w:val="es-MX"/>
              </w:rPr>
            </w:pPr>
          </w:p>
        </w:tc>
        <w:tc>
          <w:tcPr>
            <w:tcW w:w="3403" w:type="dxa"/>
          </w:tcPr>
          <w:p w14:paraId="1F391A0A" w14:textId="77777777" w:rsidR="000C1248" w:rsidRPr="007E49FA" w:rsidRDefault="000C1248" w:rsidP="008639BA">
            <w:pPr>
              <w:spacing w:line="276" w:lineRule="auto"/>
              <w:rPr>
                <w:rFonts w:ascii="inherit" w:hAnsi="inherit" w:cs="Times New Roman"/>
                <w:sz w:val="24"/>
                <w:szCs w:val="24"/>
                <w:lang w:val="es-MX"/>
              </w:rPr>
            </w:pPr>
          </w:p>
        </w:tc>
        <w:tc>
          <w:tcPr>
            <w:tcW w:w="3507" w:type="dxa"/>
          </w:tcPr>
          <w:p w14:paraId="6CA8B18B" w14:textId="77777777" w:rsidR="000C1248" w:rsidRPr="007E49FA" w:rsidRDefault="000C1248" w:rsidP="008639BA">
            <w:pPr>
              <w:spacing w:line="276" w:lineRule="auto"/>
              <w:rPr>
                <w:rFonts w:ascii="inherit" w:hAnsi="inherit" w:cs="Times New Roman"/>
                <w:sz w:val="24"/>
                <w:szCs w:val="24"/>
                <w:lang w:val="es-MX"/>
              </w:rPr>
            </w:pPr>
          </w:p>
        </w:tc>
      </w:tr>
      <w:tr w:rsidR="000C1248" w:rsidRPr="007E49FA" w14:paraId="04E37DF1" w14:textId="77777777" w:rsidTr="7ABE115F">
        <w:trPr>
          <w:trHeight w:val="1304"/>
        </w:trPr>
        <w:tc>
          <w:tcPr>
            <w:tcW w:w="1696" w:type="dxa"/>
          </w:tcPr>
          <w:p w14:paraId="65B085B5" w14:textId="77777777" w:rsidR="000C1248" w:rsidRPr="007E49FA" w:rsidRDefault="000C1248" w:rsidP="008639BA">
            <w:pPr>
              <w:spacing w:line="276" w:lineRule="auto"/>
              <w:rPr>
                <w:rFonts w:ascii="inherit" w:hAnsi="inherit" w:cs="Times New Roman"/>
                <w:sz w:val="24"/>
                <w:szCs w:val="24"/>
                <w:lang w:val="es-MX"/>
              </w:rPr>
            </w:pPr>
          </w:p>
        </w:tc>
        <w:tc>
          <w:tcPr>
            <w:tcW w:w="2268" w:type="dxa"/>
          </w:tcPr>
          <w:p w14:paraId="400656CE" w14:textId="77777777" w:rsidR="000C1248" w:rsidRPr="007E49FA" w:rsidRDefault="000C1248" w:rsidP="008639BA">
            <w:pPr>
              <w:spacing w:line="276" w:lineRule="auto"/>
              <w:rPr>
                <w:rFonts w:ascii="inherit" w:hAnsi="inherit" w:cs="Times New Roman"/>
                <w:sz w:val="24"/>
                <w:szCs w:val="24"/>
                <w:lang w:val="es-MX"/>
              </w:rPr>
            </w:pPr>
          </w:p>
        </w:tc>
        <w:tc>
          <w:tcPr>
            <w:tcW w:w="3260" w:type="dxa"/>
            <w:vMerge/>
          </w:tcPr>
          <w:p w14:paraId="4E3D05CF" w14:textId="77777777" w:rsidR="000C1248" w:rsidRPr="007E49FA" w:rsidRDefault="000C1248" w:rsidP="008639BA">
            <w:pPr>
              <w:spacing w:line="276" w:lineRule="auto"/>
              <w:rPr>
                <w:rFonts w:ascii="inherit" w:hAnsi="inherit" w:cs="Times New Roman"/>
                <w:color w:val="4472C4" w:themeColor="accent1"/>
                <w:sz w:val="24"/>
                <w:szCs w:val="24"/>
                <w:lang w:val="es-MX"/>
              </w:rPr>
            </w:pPr>
          </w:p>
        </w:tc>
        <w:tc>
          <w:tcPr>
            <w:tcW w:w="3403" w:type="dxa"/>
          </w:tcPr>
          <w:p w14:paraId="1614C266" w14:textId="77777777" w:rsidR="000C1248" w:rsidRPr="007E49FA" w:rsidRDefault="000C1248" w:rsidP="008639BA">
            <w:pPr>
              <w:spacing w:line="276" w:lineRule="auto"/>
              <w:rPr>
                <w:rFonts w:ascii="inherit" w:hAnsi="inherit" w:cs="Times New Roman"/>
                <w:sz w:val="24"/>
                <w:szCs w:val="24"/>
                <w:lang w:val="es-MX"/>
              </w:rPr>
            </w:pPr>
          </w:p>
        </w:tc>
        <w:tc>
          <w:tcPr>
            <w:tcW w:w="3507" w:type="dxa"/>
          </w:tcPr>
          <w:p w14:paraId="3572819F" w14:textId="77777777" w:rsidR="000C1248" w:rsidRPr="007E49FA" w:rsidRDefault="000C1248" w:rsidP="008639BA">
            <w:pPr>
              <w:spacing w:line="276" w:lineRule="auto"/>
              <w:rPr>
                <w:rFonts w:ascii="inherit" w:hAnsi="inherit" w:cs="Times New Roman"/>
                <w:sz w:val="24"/>
                <w:szCs w:val="24"/>
                <w:lang w:val="es-MX"/>
              </w:rPr>
            </w:pPr>
          </w:p>
        </w:tc>
      </w:tr>
      <w:tr w:rsidR="000C1248" w:rsidRPr="007E49FA" w14:paraId="7FFD96EB" w14:textId="77777777" w:rsidTr="7ABE115F">
        <w:trPr>
          <w:trHeight w:val="1050"/>
        </w:trPr>
        <w:tc>
          <w:tcPr>
            <w:tcW w:w="1696" w:type="dxa"/>
          </w:tcPr>
          <w:p w14:paraId="26633D7A" w14:textId="77777777" w:rsidR="000C1248" w:rsidRPr="007E49FA" w:rsidRDefault="000C1248" w:rsidP="008639BA">
            <w:pPr>
              <w:spacing w:line="276" w:lineRule="auto"/>
              <w:rPr>
                <w:rFonts w:ascii="inherit" w:hAnsi="inherit" w:cs="Times New Roman"/>
                <w:sz w:val="24"/>
                <w:szCs w:val="24"/>
                <w:lang w:val="es-MX"/>
              </w:rPr>
            </w:pPr>
          </w:p>
        </w:tc>
        <w:tc>
          <w:tcPr>
            <w:tcW w:w="2268" w:type="dxa"/>
          </w:tcPr>
          <w:p w14:paraId="483A2A44" w14:textId="77777777" w:rsidR="000C1248" w:rsidRPr="007E49FA" w:rsidRDefault="000C1248" w:rsidP="008639BA">
            <w:pPr>
              <w:spacing w:line="276" w:lineRule="auto"/>
              <w:rPr>
                <w:rFonts w:ascii="inherit" w:hAnsi="inherit" w:cs="Times New Roman"/>
                <w:sz w:val="24"/>
                <w:szCs w:val="24"/>
                <w:lang w:val="es-MX"/>
              </w:rPr>
            </w:pPr>
          </w:p>
        </w:tc>
        <w:tc>
          <w:tcPr>
            <w:tcW w:w="3260" w:type="dxa"/>
            <w:vMerge/>
          </w:tcPr>
          <w:p w14:paraId="7A744E56" w14:textId="77777777" w:rsidR="000C1248" w:rsidRPr="007E49FA" w:rsidRDefault="000C1248" w:rsidP="008639BA">
            <w:pPr>
              <w:spacing w:line="276" w:lineRule="auto"/>
              <w:rPr>
                <w:rFonts w:ascii="inherit" w:hAnsi="inherit" w:cs="Times New Roman"/>
                <w:color w:val="4472C4" w:themeColor="accent1"/>
                <w:sz w:val="24"/>
                <w:szCs w:val="24"/>
                <w:lang w:val="es-MX"/>
              </w:rPr>
            </w:pPr>
          </w:p>
        </w:tc>
        <w:tc>
          <w:tcPr>
            <w:tcW w:w="3403" w:type="dxa"/>
          </w:tcPr>
          <w:p w14:paraId="5AEE3F10" w14:textId="77777777" w:rsidR="000C1248" w:rsidRPr="007E49FA" w:rsidRDefault="000C1248" w:rsidP="008639BA">
            <w:pPr>
              <w:spacing w:line="276" w:lineRule="auto"/>
              <w:rPr>
                <w:rFonts w:ascii="inherit" w:hAnsi="inherit" w:cs="Times New Roman"/>
                <w:sz w:val="24"/>
                <w:szCs w:val="24"/>
                <w:lang w:val="es-MX"/>
              </w:rPr>
            </w:pPr>
          </w:p>
        </w:tc>
        <w:tc>
          <w:tcPr>
            <w:tcW w:w="3507" w:type="dxa"/>
          </w:tcPr>
          <w:p w14:paraId="00F6328A" w14:textId="77777777" w:rsidR="000C1248" w:rsidRPr="007E49FA" w:rsidRDefault="000C1248" w:rsidP="008639BA">
            <w:pPr>
              <w:spacing w:line="276" w:lineRule="auto"/>
              <w:rPr>
                <w:rFonts w:ascii="inherit" w:hAnsi="inherit" w:cs="Times New Roman"/>
                <w:sz w:val="24"/>
                <w:szCs w:val="24"/>
                <w:lang w:val="es-MX"/>
              </w:rPr>
            </w:pPr>
          </w:p>
        </w:tc>
      </w:tr>
      <w:tr w:rsidR="000C1248" w:rsidRPr="007E49FA" w14:paraId="21B02800" w14:textId="77777777" w:rsidTr="7ABE115F">
        <w:trPr>
          <w:trHeight w:val="1110"/>
        </w:trPr>
        <w:tc>
          <w:tcPr>
            <w:tcW w:w="1696" w:type="dxa"/>
          </w:tcPr>
          <w:p w14:paraId="3E93BDD1" w14:textId="77777777" w:rsidR="000C1248" w:rsidRPr="007E49FA" w:rsidRDefault="000C1248" w:rsidP="008639BA">
            <w:pPr>
              <w:spacing w:line="276" w:lineRule="auto"/>
              <w:rPr>
                <w:rFonts w:ascii="inherit" w:hAnsi="inherit" w:cs="Times New Roman"/>
                <w:sz w:val="24"/>
                <w:szCs w:val="24"/>
                <w:lang w:val="es-MX"/>
              </w:rPr>
            </w:pPr>
          </w:p>
        </w:tc>
        <w:tc>
          <w:tcPr>
            <w:tcW w:w="2268" w:type="dxa"/>
          </w:tcPr>
          <w:p w14:paraId="44E5D776" w14:textId="77777777" w:rsidR="000C1248" w:rsidRPr="007E49FA" w:rsidRDefault="000C1248" w:rsidP="008639BA">
            <w:pPr>
              <w:spacing w:line="276" w:lineRule="auto"/>
              <w:rPr>
                <w:rFonts w:ascii="inherit" w:hAnsi="inherit" w:cs="Times New Roman"/>
                <w:sz w:val="24"/>
                <w:szCs w:val="24"/>
                <w:lang w:val="es-MX"/>
              </w:rPr>
            </w:pPr>
          </w:p>
        </w:tc>
        <w:tc>
          <w:tcPr>
            <w:tcW w:w="3260" w:type="dxa"/>
            <w:vMerge/>
          </w:tcPr>
          <w:p w14:paraId="4087B038" w14:textId="77777777" w:rsidR="000C1248" w:rsidRPr="007E49FA" w:rsidRDefault="000C1248" w:rsidP="008639BA">
            <w:pPr>
              <w:spacing w:line="276" w:lineRule="auto"/>
              <w:rPr>
                <w:rFonts w:ascii="inherit" w:hAnsi="inherit" w:cs="Times New Roman"/>
                <w:color w:val="4472C4" w:themeColor="accent1"/>
                <w:sz w:val="24"/>
                <w:szCs w:val="24"/>
                <w:lang w:val="es-MX"/>
              </w:rPr>
            </w:pPr>
          </w:p>
        </w:tc>
        <w:tc>
          <w:tcPr>
            <w:tcW w:w="3403" w:type="dxa"/>
          </w:tcPr>
          <w:p w14:paraId="308032D4" w14:textId="77777777" w:rsidR="000C1248" w:rsidRPr="007E49FA" w:rsidRDefault="000C1248" w:rsidP="008639BA">
            <w:pPr>
              <w:spacing w:line="276" w:lineRule="auto"/>
              <w:rPr>
                <w:rFonts w:ascii="inherit" w:hAnsi="inherit" w:cs="Times New Roman"/>
                <w:sz w:val="24"/>
                <w:szCs w:val="24"/>
                <w:lang w:val="es-MX"/>
              </w:rPr>
            </w:pPr>
          </w:p>
        </w:tc>
        <w:tc>
          <w:tcPr>
            <w:tcW w:w="3507" w:type="dxa"/>
          </w:tcPr>
          <w:p w14:paraId="412ACABA" w14:textId="77777777" w:rsidR="000C1248" w:rsidRPr="007E49FA" w:rsidRDefault="000C1248" w:rsidP="008639BA">
            <w:pPr>
              <w:spacing w:line="276" w:lineRule="auto"/>
              <w:rPr>
                <w:rFonts w:ascii="inherit" w:hAnsi="inherit" w:cs="Times New Roman"/>
                <w:sz w:val="24"/>
                <w:szCs w:val="24"/>
                <w:lang w:val="es-MX"/>
              </w:rPr>
            </w:pPr>
          </w:p>
        </w:tc>
      </w:tr>
      <w:tr w:rsidR="000C1248" w:rsidRPr="007E49FA" w14:paraId="3EC26FA7" w14:textId="77777777" w:rsidTr="7ABE115F">
        <w:trPr>
          <w:trHeight w:val="1304"/>
        </w:trPr>
        <w:tc>
          <w:tcPr>
            <w:tcW w:w="1696" w:type="dxa"/>
          </w:tcPr>
          <w:p w14:paraId="7DFB4716" w14:textId="77777777" w:rsidR="000C1248" w:rsidRPr="007E49FA" w:rsidRDefault="000C1248" w:rsidP="008639BA">
            <w:pPr>
              <w:spacing w:line="276" w:lineRule="auto"/>
              <w:rPr>
                <w:rFonts w:ascii="inherit" w:hAnsi="inherit" w:cs="Times New Roman"/>
                <w:sz w:val="24"/>
                <w:szCs w:val="24"/>
                <w:lang w:val="es-MX"/>
              </w:rPr>
            </w:pPr>
          </w:p>
        </w:tc>
        <w:tc>
          <w:tcPr>
            <w:tcW w:w="2268" w:type="dxa"/>
          </w:tcPr>
          <w:p w14:paraId="2BE314F3" w14:textId="77777777" w:rsidR="000C1248" w:rsidRPr="007E49FA" w:rsidRDefault="000C1248" w:rsidP="008639BA">
            <w:pPr>
              <w:spacing w:line="276" w:lineRule="auto"/>
              <w:rPr>
                <w:rFonts w:ascii="inherit" w:hAnsi="inherit" w:cs="Times New Roman"/>
                <w:sz w:val="24"/>
                <w:szCs w:val="24"/>
                <w:lang w:val="es-MX"/>
              </w:rPr>
            </w:pPr>
          </w:p>
        </w:tc>
        <w:tc>
          <w:tcPr>
            <w:tcW w:w="3260" w:type="dxa"/>
            <w:vMerge/>
          </w:tcPr>
          <w:p w14:paraId="41A76ECA" w14:textId="77777777" w:rsidR="000C1248" w:rsidRPr="007E49FA" w:rsidRDefault="000C1248" w:rsidP="008639BA">
            <w:pPr>
              <w:spacing w:line="276" w:lineRule="auto"/>
              <w:rPr>
                <w:rFonts w:ascii="inherit" w:hAnsi="inherit" w:cs="Times New Roman"/>
                <w:color w:val="4472C4" w:themeColor="accent1"/>
                <w:sz w:val="24"/>
                <w:szCs w:val="24"/>
                <w:lang w:val="es-MX"/>
              </w:rPr>
            </w:pPr>
          </w:p>
        </w:tc>
        <w:tc>
          <w:tcPr>
            <w:tcW w:w="3403" w:type="dxa"/>
          </w:tcPr>
          <w:p w14:paraId="4F522448" w14:textId="77777777" w:rsidR="000C1248" w:rsidRPr="007E49FA" w:rsidRDefault="000C1248" w:rsidP="008639BA">
            <w:pPr>
              <w:spacing w:line="276" w:lineRule="auto"/>
              <w:rPr>
                <w:rFonts w:ascii="inherit" w:hAnsi="inherit" w:cs="Times New Roman"/>
                <w:sz w:val="24"/>
                <w:szCs w:val="24"/>
                <w:lang w:val="es-MX"/>
              </w:rPr>
            </w:pPr>
          </w:p>
        </w:tc>
        <w:tc>
          <w:tcPr>
            <w:tcW w:w="3507" w:type="dxa"/>
          </w:tcPr>
          <w:p w14:paraId="1D46C363" w14:textId="77777777" w:rsidR="000C1248" w:rsidRPr="007E49FA" w:rsidRDefault="000C1248" w:rsidP="008639BA">
            <w:pPr>
              <w:spacing w:line="276" w:lineRule="auto"/>
              <w:rPr>
                <w:rFonts w:ascii="inherit" w:hAnsi="inherit" w:cs="Times New Roman"/>
                <w:sz w:val="24"/>
                <w:szCs w:val="24"/>
                <w:lang w:val="es-MX"/>
              </w:rPr>
            </w:pPr>
          </w:p>
        </w:tc>
      </w:tr>
    </w:tbl>
    <w:p w14:paraId="76B1996F" w14:textId="2E62BB8E" w:rsidR="7ABE115F" w:rsidRPr="007E49FA" w:rsidRDefault="7ABE115F" w:rsidP="7ABE115F">
      <w:pPr>
        <w:spacing w:before="240" w:line="276" w:lineRule="auto"/>
        <w:jc w:val="center"/>
        <w:rPr>
          <w:rFonts w:ascii="inherit" w:hAnsi="inherit" w:cs="Times New Roman"/>
          <w:b/>
          <w:bCs/>
          <w:sz w:val="24"/>
          <w:szCs w:val="24"/>
          <w:u w:val="single"/>
        </w:rPr>
      </w:pPr>
    </w:p>
    <w:p w14:paraId="2DAEAF91" w14:textId="52AFB401" w:rsidR="7ABE115F" w:rsidRPr="007E49FA" w:rsidRDefault="7ABE115F" w:rsidP="7ABE115F">
      <w:pPr>
        <w:spacing w:before="240" w:line="276" w:lineRule="auto"/>
        <w:jc w:val="center"/>
        <w:rPr>
          <w:rFonts w:ascii="inherit" w:hAnsi="inherit" w:cs="Times New Roman"/>
          <w:b/>
          <w:bCs/>
          <w:sz w:val="24"/>
          <w:szCs w:val="24"/>
          <w:u w:val="single"/>
        </w:rPr>
      </w:pPr>
    </w:p>
    <w:p w14:paraId="77912243" w14:textId="0A834787" w:rsidR="00C215CC" w:rsidRPr="007E49FA" w:rsidRDefault="00C215CC" w:rsidP="00C215CC">
      <w:pPr>
        <w:spacing w:before="240" w:line="276" w:lineRule="auto"/>
        <w:jc w:val="center"/>
        <w:rPr>
          <w:rFonts w:ascii="inherit" w:hAnsi="inherit" w:cs="Times New Roman"/>
          <w:b/>
          <w:bCs/>
          <w:sz w:val="24"/>
          <w:szCs w:val="24"/>
          <w:u w:val="single"/>
        </w:rPr>
      </w:pPr>
      <w:r w:rsidRPr="007E49FA">
        <w:rPr>
          <w:rFonts w:ascii="inherit" w:hAnsi="inherit" w:cs="Times New Roman"/>
          <w:b/>
          <w:bCs/>
          <w:sz w:val="24"/>
          <w:szCs w:val="24"/>
          <w:u w:val="single"/>
        </w:rPr>
        <w:t>ETAPA</w:t>
      </w:r>
      <w:r w:rsidR="00062B52" w:rsidRPr="007E49FA">
        <w:rPr>
          <w:rFonts w:ascii="inherit" w:hAnsi="inherit" w:cs="Times New Roman"/>
          <w:b/>
          <w:bCs/>
          <w:sz w:val="24"/>
          <w:szCs w:val="24"/>
          <w:u w:val="single"/>
        </w:rPr>
        <w:t xml:space="preserve"> </w:t>
      </w:r>
      <w:r w:rsidR="00274BF4" w:rsidRPr="007E49FA">
        <w:rPr>
          <w:rFonts w:ascii="inherit" w:hAnsi="inherit" w:cs="Times New Roman"/>
          <w:b/>
          <w:bCs/>
          <w:sz w:val="24"/>
          <w:szCs w:val="24"/>
          <w:u w:val="single"/>
        </w:rPr>
        <w:t xml:space="preserve">III </w:t>
      </w:r>
      <w:r w:rsidR="00062B52" w:rsidRPr="007E49FA">
        <w:rPr>
          <w:rFonts w:ascii="inherit" w:hAnsi="inherit" w:cs="Times New Roman"/>
          <w:b/>
          <w:bCs/>
          <w:sz w:val="24"/>
          <w:szCs w:val="24"/>
          <w:u w:val="single"/>
        </w:rPr>
        <w:t>– PURIFICACIÓN E ILUMINACIÓN</w:t>
      </w:r>
    </w:p>
    <w:tbl>
      <w:tblPr>
        <w:tblStyle w:val="Tablaconcuadrcula"/>
        <w:tblW w:w="14134" w:type="dxa"/>
        <w:tblLook w:val="04A0" w:firstRow="1" w:lastRow="0" w:firstColumn="1" w:lastColumn="0" w:noHBand="0" w:noVBand="1"/>
      </w:tblPr>
      <w:tblGrid>
        <w:gridCol w:w="1696"/>
        <w:gridCol w:w="2268"/>
        <w:gridCol w:w="3260"/>
        <w:gridCol w:w="3403"/>
        <w:gridCol w:w="3507"/>
      </w:tblGrid>
      <w:tr w:rsidR="00C215CC" w:rsidRPr="007E49FA" w14:paraId="1075D894" w14:textId="77777777" w:rsidTr="7ABE115F">
        <w:tc>
          <w:tcPr>
            <w:tcW w:w="1696" w:type="dxa"/>
          </w:tcPr>
          <w:p w14:paraId="15DC5350" w14:textId="77777777" w:rsidR="00C215CC" w:rsidRPr="007E49FA" w:rsidRDefault="00C215CC"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MES</w:t>
            </w:r>
          </w:p>
        </w:tc>
        <w:tc>
          <w:tcPr>
            <w:tcW w:w="2268" w:type="dxa"/>
          </w:tcPr>
          <w:p w14:paraId="4074D7FD" w14:textId="77777777" w:rsidR="00C215CC" w:rsidRPr="007E49FA" w:rsidRDefault="00C215CC"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TEMA</w:t>
            </w:r>
          </w:p>
        </w:tc>
        <w:tc>
          <w:tcPr>
            <w:tcW w:w="3260" w:type="dxa"/>
          </w:tcPr>
          <w:p w14:paraId="5D8EDA07" w14:textId="77777777" w:rsidR="00C215CC" w:rsidRPr="007E49FA" w:rsidRDefault="00C215CC"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Celebraciones de esta etapa</w:t>
            </w:r>
          </w:p>
        </w:tc>
        <w:tc>
          <w:tcPr>
            <w:tcW w:w="3403" w:type="dxa"/>
          </w:tcPr>
          <w:p w14:paraId="4C4F2592" w14:textId="77777777" w:rsidR="00C215CC" w:rsidRPr="007E49FA" w:rsidRDefault="00C215CC"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Cronograma de los temas y celebraciones</w:t>
            </w:r>
          </w:p>
        </w:tc>
        <w:tc>
          <w:tcPr>
            <w:tcW w:w="3507" w:type="dxa"/>
          </w:tcPr>
          <w:p w14:paraId="13612284" w14:textId="77777777" w:rsidR="00C215CC" w:rsidRPr="007E49FA" w:rsidRDefault="00C215CC" w:rsidP="008639BA">
            <w:pPr>
              <w:spacing w:line="276" w:lineRule="auto"/>
              <w:rPr>
                <w:rFonts w:ascii="inherit" w:hAnsi="inherit" w:cs="Times New Roman"/>
                <w:b/>
                <w:bCs/>
                <w:sz w:val="24"/>
                <w:szCs w:val="24"/>
                <w:lang w:val="es-MX"/>
              </w:rPr>
            </w:pPr>
            <w:r w:rsidRPr="007E49FA">
              <w:rPr>
                <w:rFonts w:ascii="inherit" w:hAnsi="inherit" w:cs="Times New Roman"/>
                <w:b/>
                <w:bCs/>
                <w:sz w:val="24"/>
                <w:szCs w:val="24"/>
                <w:lang w:val="es-MX"/>
              </w:rPr>
              <w:t>Fechas importantes a tener en cuenta de la Obra Salesiana</w:t>
            </w:r>
          </w:p>
        </w:tc>
      </w:tr>
      <w:tr w:rsidR="00C215CC" w:rsidRPr="007E49FA" w14:paraId="6335A23F" w14:textId="77777777" w:rsidTr="7ABE115F">
        <w:trPr>
          <w:trHeight w:val="1304"/>
        </w:trPr>
        <w:tc>
          <w:tcPr>
            <w:tcW w:w="1696" w:type="dxa"/>
          </w:tcPr>
          <w:p w14:paraId="14026934" w14:textId="77777777" w:rsidR="00C215CC" w:rsidRPr="007E49FA" w:rsidRDefault="00C215CC" w:rsidP="008639BA">
            <w:pPr>
              <w:spacing w:line="276" w:lineRule="auto"/>
              <w:rPr>
                <w:rFonts w:ascii="inherit" w:hAnsi="inherit" w:cs="Times New Roman"/>
                <w:sz w:val="24"/>
                <w:szCs w:val="24"/>
                <w:lang w:val="es-MX"/>
              </w:rPr>
            </w:pPr>
          </w:p>
        </w:tc>
        <w:tc>
          <w:tcPr>
            <w:tcW w:w="2268" w:type="dxa"/>
          </w:tcPr>
          <w:p w14:paraId="3B8AB5A6" w14:textId="77777777" w:rsidR="00C215CC" w:rsidRPr="007E49FA" w:rsidRDefault="00C215CC" w:rsidP="008639BA">
            <w:pPr>
              <w:spacing w:line="276" w:lineRule="auto"/>
              <w:rPr>
                <w:rFonts w:ascii="inherit" w:hAnsi="inherit" w:cs="Times New Roman"/>
                <w:sz w:val="24"/>
                <w:szCs w:val="24"/>
                <w:lang w:val="es-MX"/>
              </w:rPr>
            </w:pPr>
          </w:p>
        </w:tc>
        <w:tc>
          <w:tcPr>
            <w:tcW w:w="3260" w:type="dxa"/>
            <w:vMerge w:val="restart"/>
          </w:tcPr>
          <w:p w14:paraId="630BAFFE" w14:textId="77777777" w:rsidR="00C215CC" w:rsidRPr="007E49FA" w:rsidRDefault="00C215CC" w:rsidP="00C215CC">
            <w:pPr>
              <w:pStyle w:val="Prrafodelista"/>
              <w:numPr>
                <w:ilvl w:val="0"/>
                <w:numId w:val="29"/>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 xml:space="preserve">Escrutinios </w:t>
            </w:r>
          </w:p>
          <w:p w14:paraId="41F9035B" w14:textId="77777777" w:rsidR="00C215CC" w:rsidRPr="007E49FA" w:rsidRDefault="00C215CC" w:rsidP="00C215CC">
            <w:pPr>
              <w:pStyle w:val="Prrafodelista"/>
              <w:numPr>
                <w:ilvl w:val="0"/>
                <w:numId w:val="29"/>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 xml:space="preserve">Ritos de </w:t>
            </w:r>
            <w:proofErr w:type="spellStart"/>
            <w:r w:rsidRPr="007E49FA">
              <w:rPr>
                <w:rFonts w:ascii="inherit" w:hAnsi="inherit" w:cs="Times New Roman"/>
                <w:color w:val="4472C4" w:themeColor="accent1"/>
                <w:sz w:val="24"/>
                <w:szCs w:val="24"/>
                <w:lang w:val="es-MX"/>
              </w:rPr>
              <w:t>Effetá</w:t>
            </w:r>
            <w:proofErr w:type="spellEnd"/>
          </w:p>
          <w:p w14:paraId="501CDFA6" w14:textId="5F9F9DC2" w:rsidR="00C215CC" w:rsidRPr="007E49FA" w:rsidRDefault="00C215CC" w:rsidP="00C215CC">
            <w:pPr>
              <w:pStyle w:val="Prrafodelista"/>
              <w:numPr>
                <w:ilvl w:val="0"/>
                <w:numId w:val="29"/>
              </w:numPr>
              <w:spacing w:line="276" w:lineRule="auto"/>
              <w:ind w:left="316"/>
              <w:rPr>
                <w:rFonts w:ascii="inherit" w:hAnsi="inherit" w:cs="Times New Roman"/>
                <w:color w:val="4472C4" w:themeColor="accent1"/>
                <w:sz w:val="24"/>
                <w:szCs w:val="24"/>
                <w:lang w:val="es-MX"/>
              </w:rPr>
            </w:pPr>
            <w:r w:rsidRPr="007E49FA">
              <w:rPr>
                <w:rFonts w:ascii="inherit" w:hAnsi="inherit" w:cs="Times New Roman"/>
                <w:color w:val="4472C4" w:themeColor="accent1"/>
                <w:sz w:val="24"/>
                <w:szCs w:val="24"/>
                <w:lang w:val="es-MX"/>
              </w:rPr>
              <w:t>Sacramento de Iniciación Cristiana</w:t>
            </w:r>
          </w:p>
        </w:tc>
        <w:tc>
          <w:tcPr>
            <w:tcW w:w="3403" w:type="dxa"/>
          </w:tcPr>
          <w:p w14:paraId="2E98EB88" w14:textId="77777777" w:rsidR="00C215CC" w:rsidRPr="007E49FA" w:rsidRDefault="00C215CC" w:rsidP="008639BA">
            <w:pPr>
              <w:spacing w:line="276" w:lineRule="auto"/>
              <w:rPr>
                <w:rFonts w:ascii="inherit" w:hAnsi="inherit" w:cs="Times New Roman"/>
                <w:sz w:val="24"/>
                <w:szCs w:val="24"/>
                <w:lang w:val="es-MX"/>
              </w:rPr>
            </w:pPr>
            <w:r w:rsidRPr="007E49FA">
              <w:rPr>
                <w:rFonts w:ascii="inherit" w:hAnsi="inherit" w:cs="Times New Roman"/>
                <w:sz w:val="24"/>
                <w:szCs w:val="24"/>
                <w:lang w:val="es-MX"/>
              </w:rPr>
              <w:t>PASCUA JUVENIL</w:t>
            </w:r>
          </w:p>
          <w:p w14:paraId="7EBCD5A4" w14:textId="6867F80A" w:rsidR="00C215CC" w:rsidRPr="007E49FA" w:rsidRDefault="00C215CC" w:rsidP="008639BA">
            <w:pPr>
              <w:spacing w:line="276" w:lineRule="auto"/>
              <w:rPr>
                <w:rFonts w:ascii="inherit" w:hAnsi="inherit" w:cs="Times New Roman"/>
                <w:sz w:val="24"/>
                <w:szCs w:val="24"/>
                <w:lang w:val="es-MX"/>
              </w:rPr>
            </w:pPr>
            <w:r w:rsidRPr="007E49FA">
              <w:rPr>
                <w:rFonts w:ascii="inherit" w:hAnsi="inherit" w:cs="Times New Roman"/>
                <w:sz w:val="24"/>
                <w:szCs w:val="24"/>
                <w:lang w:val="es-MX"/>
              </w:rPr>
              <w:t>PASCUA INFANTIL</w:t>
            </w:r>
          </w:p>
        </w:tc>
        <w:tc>
          <w:tcPr>
            <w:tcW w:w="3507" w:type="dxa"/>
          </w:tcPr>
          <w:p w14:paraId="2D5CFBD3" w14:textId="77777777" w:rsidR="00C215CC" w:rsidRPr="007E49FA" w:rsidRDefault="00C215CC" w:rsidP="008639BA">
            <w:pPr>
              <w:spacing w:line="276" w:lineRule="auto"/>
              <w:rPr>
                <w:rFonts w:ascii="inherit" w:hAnsi="inherit" w:cs="Times New Roman"/>
                <w:sz w:val="24"/>
                <w:szCs w:val="24"/>
                <w:lang w:val="es-MX"/>
              </w:rPr>
            </w:pPr>
          </w:p>
        </w:tc>
      </w:tr>
      <w:tr w:rsidR="00C215CC" w:rsidRPr="007E49FA" w14:paraId="38F038BD" w14:textId="77777777" w:rsidTr="7ABE115F">
        <w:trPr>
          <w:trHeight w:val="960"/>
        </w:trPr>
        <w:tc>
          <w:tcPr>
            <w:tcW w:w="1696" w:type="dxa"/>
          </w:tcPr>
          <w:p w14:paraId="1B9E2780" w14:textId="77777777" w:rsidR="00C215CC" w:rsidRPr="007E49FA" w:rsidRDefault="00C215CC" w:rsidP="008639BA">
            <w:pPr>
              <w:spacing w:line="276" w:lineRule="auto"/>
              <w:rPr>
                <w:rFonts w:ascii="inherit" w:hAnsi="inherit" w:cs="Times New Roman"/>
                <w:sz w:val="24"/>
                <w:szCs w:val="24"/>
                <w:lang w:val="es-MX"/>
              </w:rPr>
            </w:pPr>
          </w:p>
        </w:tc>
        <w:tc>
          <w:tcPr>
            <w:tcW w:w="2268" w:type="dxa"/>
          </w:tcPr>
          <w:p w14:paraId="1D5E2076" w14:textId="77777777" w:rsidR="00C215CC" w:rsidRPr="007E49FA" w:rsidRDefault="00C215CC" w:rsidP="008639BA">
            <w:pPr>
              <w:spacing w:line="276" w:lineRule="auto"/>
              <w:rPr>
                <w:rFonts w:ascii="inherit" w:hAnsi="inherit" w:cs="Times New Roman"/>
                <w:sz w:val="24"/>
                <w:szCs w:val="24"/>
                <w:lang w:val="es-MX"/>
              </w:rPr>
            </w:pPr>
          </w:p>
        </w:tc>
        <w:tc>
          <w:tcPr>
            <w:tcW w:w="3260" w:type="dxa"/>
            <w:vMerge/>
          </w:tcPr>
          <w:p w14:paraId="3F1002DE" w14:textId="77777777" w:rsidR="00C215CC" w:rsidRPr="007E49FA" w:rsidRDefault="00C215CC" w:rsidP="008639BA">
            <w:pPr>
              <w:spacing w:line="276" w:lineRule="auto"/>
              <w:rPr>
                <w:rFonts w:ascii="inherit" w:hAnsi="inherit" w:cs="Times New Roman"/>
                <w:color w:val="4472C4" w:themeColor="accent1"/>
                <w:sz w:val="24"/>
                <w:szCs w:val="24"/>
                <w:lang w:val="es-MX"/>
              </w:rPr>
            </w:pPr>
          </w:p>
        </w:tc>
        <w:tc>
          <w:tcPr>
            <w:tcW w:w="3403" w:type="dxa"/>
          </w:tcPr>
          <w:p w14:paraId="644ADABC" w14:textId="77777777" w:rsidR="00C215CC" w:rsidRPr="007E49FA" w:rsidRDefault="00C215CC" w:rsidP="008639BA">
            <w:pPr>
              <w:spacing w:line="276" w:lineRule="auto"/>
              <w:rPr>
                <w:rFonts w:ascii="inherit" w:hAnsi="inherit" w:cs="Times New Roman"/>
                <w:sz w:val="24"/>
                <w:szCs w:val="24"/>
                <w:lang w:val="es-MX"/>
              </w:rPr>
            </w:pPr>
          </w:p>
        </w:tc>
        <w:tc>
          <w:tcPr>
            <w:tcW w:w="3507" w:type="dxa"/>
          </w:tcPr>
          <w:p w14:paraId="26B64134" w14:textId="77777777" w:rsidR="00C215CC" w:rsidRPr="007E49FA" w:rsidRDefault="00C215CC" w:rsidP="008639BA">
            <w:pPr>
              <w:spacing w:line="276" w:lineRule="auto"/>
              <w:rPr>
                <w:rFonts w:ascii="inherit" w:hAnsi="inherit" w:cs="Times New Roman"/>
                <w:sz w:val="24"/>
                <w:szCs w:val="24"/>
                <w:lang w:val="es-MX"/>
              </w:rPr>
            </w:pPr>
          </w:p>
        </w:tc>
      </w:tr>
      <w:tr w:rsidR="00C215CC" w:rsidRPr="007E49FA" w14:paraId="5AB10B11" w14:textId="77777777" w:rsidTr="7ABE115F">
        <w:trPr>
          <w:trHeight w:val="855"/>
        </w:trPr>
        <w:tc>
          <w:tcPr>
            <w:tcW w:w="1696" w:type="dxa"/>
          </w:tcPr>
          <w:p w14:paraId="72BD841F" w14:textId="77777777" w:rsidR="00C215CC" w:rsidRPr="007E49FA" w:rsidRDefault="00C215CC" w:rsidP="008639BA">
            <w:pPr>
              <w:spacing w:line="276" w:lineRule="auto"/>
              <w:rPr>
                <w:rFonts w:ascii="inherit" w:hAnsi="inherit" w:cs="Times New Roman"/>
                <w:sz w:val="24"/>
                <w:szCs w:val="24"/>
                <w:lang w:val="es-MX"/>
              </w:rPr>
            </w:pPr>
          </w:p>
        </w:tc>
        <w:tc>
          <w:tcPr>
            <w:tcW w:w="2268" w:type="dxa"/>
          </w:tcPr>
          <w:p w14:paraId="6B8294D1" w14:textId="77777777" w:rsidR="00C215CC" w:rsidRPr="007E49FA" w:rsidRDefault="00C215CC" w:rsidP="008639BA">
            <w:pPr>
              <w:spacing w:line="276" w:lineRule="auto"/>
              <w:rPr>
                <w:rFonts w:ascii="inherit" w:hAnsi="inherit" w:cs="Times New Roman"/>
                <w:sz w:val="24"/>
                <w:szCs w:val="24"/>
                <w:lang w:val="es-MX"/>
              </w:rPr>
            </w:pPr>
          </w:p>
        </w:tc>
        <w:tc>
          <w:tcPr>
            <w:tcW w:w="3260" w:type="dxa"/>
            <w:vMerge/>
          </w:tcPr>
          <w:p w14:paraId="0B940400" w14:textId="77777777" w:rsidR="00C215CC" w:rsidRPr="007E49FA" w:rsidRDefault="00C215CC" w:rsidP="008639BA">
            <w:pPr>
              <w:spacing w:line="276" w:lineRule="auto"/>
              <w:rPr>
                <w:rFonts w:ascii="inherit" w:hAnsi="inherit" w:cs="Times New Roman"/>
                <w:color w:val="4472C4" w:themeColor="accent1"/>
                <w:sz w:val="24"/>
                <w:szCs w:val="24"/>
                <w:lang w:val="es-MX"/>
              </w:rPr>
            </w:pPr>
          </w:p>
        </w:tc>
        <w:tc>
          <w:tcPr>
            <w:tcW w:w="3403" w:type="dxa"/>
          </w:tcPr>
          <w:p w14:paraId="486A2108" w14:textId="77777777" w:rsidR="00C215CC" w:rsidRPr="007E49FA" w:rsidRDefault="00C215CC" w:rsidP="008639BA">
            <w:pPr>
              <w:spacing w:line="276" w:lineRule="auto"/>
              <w:rPr>
                <w:rFonts w:ascii="inherit" w:hAnsi="inherit" w:cs="Times New Roman"/>
                <w:sz w:val="24"/>
                <w:szCs w:val="24"/>
                <w:lang w:val="es-MX"/>
              </w:rPr>
            </w:pPr>
          </w:p>
        </w:tc>
        <w:tc>
          <w:tcPr>
            <w:tcW w:w="3507" w:type="dxa"/>
          </w:tcPr>
          <w:p w14:paraId="2A82101E" w14:textId="77777777" w:rsidR="00C215CC" w:rsidRPr="007E49FA" w:rsidRDefault="00C215CC" w:rsidP="008639BA">
            <w:pPr>
              <w:spacing w:line="276" w:lineRule="auto"/>
              <w:rPr>
                <w:rFonts w:ascii="inherit" w:hAnsi="inherit" w:cs="Times New Roman"/>
                <w:sz w:val="24"/>
                <w:szCs w:val="24"/>
                <w:lang w:val="es-MX"/>
              </w:rPr>
            </w:pPr>
          </w:p>
        </w:tc>
      </w:tr>
      <w:tr w:rsidR="00C215CC" w:rsidRPr="007E49FA" w14:paraId="5A515589" w14:textId="77777777" w:rsidTr="7ABE115F">
        <w:trPr>
          <w:trHeight w:val="885"/>
        </w:trPr>
        <w:tc>
          <w:tcPr>
            <w:tcW w:w="1696" w:type="dxa"/>
          </w:tcPr>
          <w:p w14:paraId="55025F8B" w14:textId="77777777" w:rsidR="00C215CC" w:rsidRPr="007E49FA" w:rsidRDefault="00C215CC" w:rsidP="008639BA">
            <w:pPr>
              <w:spacing w:line="276" w:lineRule="auto"/>
              <w:rPr>
                <w:rFonts w:ascii="inherit" w:hAnsi="inherit" w:cs="Times New Roman"/>
                <w:sz w:val="24"/>
                <w:szCs w:val="24"/>
                <w:lang w:val="es-MX"/>
              </w:rPr>
            </w:pPr>
          </w:p>
        </w:tc>
        <w:tc>
          <w:tcPr>
            <w:tcW w:w="2268" w:type="dxa"/>
          </w:tcPr>
          <w:p w14:paraId="57184591" w14:textId="77777777" w:rsidR="00C215CC" w:rsidRPr="007E49FA" w:rsidRDefault="00C215CC" w:rsidP="008639BA">
            <w:pPr>
              <w:spacing w:line="276" w:lineRule="auto"/>
              <w:rPr>
                <w:rFonts w:ascii="inherit" w:hAnsi="inherit" w:cs="Times New Roman"/>
                <w:sz w:val="24"/>
                <w:szCs w:val="24"/>
                <w:lang w:val="es-MX"/>
              </w:rPr>
            </w:pPr>
          </w:p>
        </w:tc>
        <w:tc>
          <w:tcPr>
            <w:tcW w:w="3260" w:type="dxa"/>
            <w:vMerge/>
          </w:tcPr>
          <w:p w14:paraId="59319EFF" w14:textId="77777777" w:rsidR="00C215CC" w:rsidRPr="007E49FA" w:rsidRDefault="00C215CC" w:rsidP="008639BA">
            <w:pPr>
              <w:spacing w:line="276" w:lineRule="auto"/>
              <w:rPr>
                <w:rFonts w:ascii="inherit" w:hAnsi="inherit" w:cs="Times New Roman"/>
                <w:color w:val="4472C4" w:themeColor="accent1"/>
                <w:sz w:val="24"/>
                <w:szCs w:val="24"/>
                <w:lang w:val="es-MX"/>
              </w:rPr>
            </w:pPr>
          </w:p>
        </w:tc>
        <w:tc>
          <w:tcPr>
            <w:tcW w:w="3403" w:type="dxa"/>
          </w:tcPr>
          <w:p w14:paraId="5FAD75E0" w14:textId="77777777" w:rsidR="00C215CC" w:rsidRPr="007E49FA" w:rsidRDefault="00C215CC" w:rsidP="008639BA">
            <w:pPr>
              <w:spacing w:line="276" w:lineRule="auto"/>
              <w:rPr>
                <w:rFonts w:ascii="inherit" w:hAnsi="inherit" w:cs="Times New Roman"/>
                <w:sz w:val="24"/>
                <w:szCs w:val="24"/>
                <w:lang w:val="es-MX"/>
              </w:rPr>
            </w:pPr>
          </w:p>
        </w:tc>
        <w:tc>
          <w:tcPr>
            <w:tcW w:w="3507" w:type="dxa"/>
          </w:tcPr>
          <w:p w14:paraId="1C8FF907" w14:textId="77777777" w:rsidR="00C215CC" w:rsidRPr="007E49FA" w:rsidRDefault="00C215CC" w:rsidP="008639BA">
            <w:pPr>
              <w:spacing w:line="276" w:lineRule="auto"/>
              <w:rPr>
                <w:rFonts w:ascii="inherit" w:hAnsi="inherit" w:cs="Times New Roman"/>
                <w:sz w:val="24"/>
                <w:szCs w:val="24"/>
                <w:lang w:val="es-MX"/>
              </w:rPr>
            </w:pPr>
          </w:p>
        </w:tc>
      </w:tr>
      <w:tr w:rsidR="00C215CC" w:rsidRPr="007E49FA" w14:paraId="2CE858F9" w14:textId="77777777" w:rsidTr="7ABE115F">
        <w:trPr>
          <w:trHeight w:val="780"/>
        </w:trPr>
        <w:tc>
          <w:tcPr>
            <w:tcW w:w="1696" w:type="dxa"/>
          </w:tcPr>
          <w:p w14:paraId="7D4B5A5B" w14:textId="77777777" w:rsidR="00C215CC" w:rsidRPr="007E49FA" w:rsidRDefault="00C215CC" w:rsidP="008639BA">
            <w:pPr>
              <w:spacing w:line="276" w:lineRule="auto"/>
              <w:rPr>
                <w:rFonts w:ascii="inherit" w:hAnsi="inherit" w:cs="Times New Roman"/>
                <w:sz w:val="24"/>
                <w:szCs w:val="24"/>
                <w:lang w:val="es-MX"/>
              </w:rPr>
            </w:pPr>
          </w:p>
        </w:tc>
        <w:tc>
          <w:tcPr>
            <w:tcW w:w="2268" w:type="dxa"/>
          </w:tcPr>
          <w:p w14:paraId="4ED66359" w14:textId="77777777" w:rsidR="00C215CC" w:rsidRPr="007E49FA" w:rsidRDefault="00C215CC" w:rsidP="008639BA">
            <w:pPr>
              <w:spacing w:line="276" w:lineRule="auto"/>
              <w:rPr>
                <w:rFonts w:ascii="inherit" w:hAnsi="inherit" w:cs="Times New Roman"/>
                <w:sz w:val="24"/>
                <w:szCs w:val="24"/>
                <w:lang w:val="es-MX"/>
              </w:rPr>
            </w:pPr>
          </w:p>
        </w:tc>
        <w:tc>
          <w:tcPr>
            <w:tcW w:w="3260" w:type="dxa"/>
            <w:vMerge/>
          </w:tcPr>
          <w:p w14:paraId="11AE24C7" w14:textId="77777777" w:rsidR="00C215CC" w:rsidRPr="007E49FA" w:rsidRDefault="00C215CC" w:rsidP="008639BA">
            <w:pPr>
              <w:spacing w:line="276" w:lineRule="auto"/>
              <w:rPr>
                <w:rFonts w:ascii="inherit" w:hAnsi="inherit" w:cs="Times New Roman"/>
                <w:color w:val="4472C4" w:themeColor="accent1"/>
                <w:sz w:val="24"/>
                <w:szCs w:val="24"/>
                <w:lang w:val="es-MX"/>
              </w:rPr>
            </w:pPr>
          </w:p>
        </w:tc>
        <w:tc>
          <w:tcPr>
            <w:tcW w:w="3403" w:type="dxa"/>
          </w:tcPr>
          <w:p w14:paraId="60C598CB" w14:textId="77777777" w:rsidR="00C215CC" w:rsidRPr="007E49FA" w:rsidRDefault="00C215CC" w:rsidP="008639BA">
            <w:pPr>
              <w:spacing w:line="276" w:lineRule="auto"/>
              <w:rPr>
                <w:rFonts w:ascii="inherit" w:hAnsi="inherit" w:cs="Times New Roman"/>
                <w:sz w:val="24"/>
                <w:szCs w:val="24"/>
                <w:lang w:val="es-MX"/>
              </w:rPr>
            </w:pPr>
          </w:p>
        </w:tc>
        <w:tc>
          <w:tcPr>
            <w:tcW w:w="3507" w:type="dxa"/>
          </w:tcPr>
          <w:p w14:paraId="17838DEC" w14:textId="77777777" w:rsidR="00C215CC" w:rsidRPr="007E49FA" w:rsidRDefault="00C215CC" w:rsidP="008639BA">
            <w:pPr>
              <w:spacing w:line="276" w:lineRule="auto"/>
              <w:rPr>
                <w:rFonts w:ascii="inherit" w:hAnsi="inherit" w:cs="Times New Roman"/>
                <w:sz w:val="24"/>
                <w:szCs w:val="24"/>
                <w:lang w:val="es-MX"/>
              </w:rPr>
            </w:pPr>
          </w:p>
        </w:tc>
      </w:tr>
      <w:tr w:rsidR="00C215CC" w:rsidRPr="007E49FA" w14:paraId="17D405F3" w14:textId="77777777" w:rsidTr="7ABE115F">
        <w:trPr>
          <w:trHeight w:val="885"/>
        </w:trPr>
        <w:tc>
          <w:tcPr>
            <w:tcW w:w="1696" w:type="dxa"/>
          </w:tcPr>
          <w:p w14:paraId="68AA11CF" w14:textId="77777777" w:rsidR="00C215CC" w:rsidRPr="007E49FA" w:rsidRDefault="00C215CC" w:rsidP="008639BA">
            <w:pPr>
              <w:spacing w:line="276" w:lineRule="auto"/>
              <w:rPr>
                <w:rFonts w:ascii="inherit" w:hAnsi="inherit" w:cs="Times New Roman"/>
                <w:sz w:val="24"/>
                <w:szCs w:val="24"/>
                <w:lang w:val="es-MX"/>
              </w:rPr>
            </w:pPr>
          </w:p>
        </w:tc>
        <w:tc>
          <w:tcPr>
            <w:tcW w:w="2268" w:type="dxa"/>
          </w:tcPr>
          <w:p w14:paraId="5F7A2BBB" w14:textId="77777777" w:rsidR="00C215CC" w:rsidRPr="007E49FA" w:rsidRDefault="00C215CC" w:rsidP="008639BA">
            <w:pPr>
              <w:spacing w:line="276" w:lineRule="auto"/>
              <w:rPr>
                <w:rFonts w:ascii="inherit" w:hAnsi="inherit" w:cs="Times New Roman"/>
                <w:sz w:val="24"/>
                <w:szCs w:val="24"/>
                <w:lang w:val="es-MX"/>
              </w:rPr>
            </w:pPr>
          </w:p>
        </w:tc>
        <w:tc>
          <w:tcPr>
            <w:tcW w:w="3260" w:type="dxa"/>
            <w:vMerge/>
          </w:tcPr>
          <w:p w14:paraId="6CEC9699" w14:textId="77777777" w:rsidR="00C215CC" w:rsidRPr="007E49FA" w:rsidRDefault="00C215CC" w:rsidP="008639BA">
            <w:pPr>
              <w:spacing w:line="276" w:lineRule="auto"/>
              <w:rPr>
                <w:rFonts w:ascii="inherit" w:hAnsi="inherit" w:cs="Times New Roman"/>
                <w:color w:val="4472C4" w:themeColor="accent1"/>
                <w:sz w:val="24"/>
                <w:szCs w:val="24"/>
                <w:lang w:val="es-MX"/>
              </w:rPr>
            </w:pPr>
          </w:p>
        </w:tc>
        <w:tc>
          <w:tcPr>
            <w:tcW w:w="3403" w:type="dxa"/>
          </w:tcPr>
          <w:p w14:paraId="4B5A5A7A" w14:textId="77777777" w:rsidR="00C215CC" w:rsidRPr="007E49FA" w:rsidRDefault="00C215CC" w:rsidP="008639BA">
            <w:pPr>
              <w:spacing w:line="276" w:lineRule="auto"/>
              <w:rPr>
                <w:rFonts w:ascii="inherit" w:hAnsi="inherit" w:cs="Times New Roman"/>
                <w:sz w:val="24"/>
                <w:szCs w:val="24"/>
                <w:lang w:val="es-MX"/>
              </w:rPr>
            </w:pPr>
          </w:p>
        </w:tc>
        <w:tc>
          <w:tcPr>
            <w:tcW w:w="3507" w:type="dxa"/>
          </w:tcPr>
          <w:p w14:paraId="644DCD90" w14:textId="77777777" w:rsidR="00C215CC" w:rsidRPr="007E49FA" w:rsidRDefault="00C215CC" w:rsidP="008639BA">
            <w:pPr>
              <w:spacing w:line="276" w:lineRule="auto"/>
              <w:rPr>
                <w:rFonts w:ascii="inherit" w:hAnsi="inherit" w:cs="Times New Roman"/>
                <w:sz w:val="24"/>
                <w:szCs w:val="24"/>
                <w:lang w:val="es-MX"/>
              </w:rPr>
            </w:pPr>
          </w:p>
        </w:tc>
      </w:tr>
    </w:tbl>
    <w:p w14:paraId="659FF3AF" w14:textId="77777777" w:rsidR="00062B52" w:rsidRPr="007E49FA" w:rsidRDefault="00062B52" w:rsidP="007E4D06">
      <w:pPr>
        <w:spacing w:before="240" w:line="276" w:lineRule="auto"/>
        <w:jc w:val="center"/>
        <w:rPr>
          <w:rFonts w:ascii="inherit" w:hAnsi="inherit" w:cs="Times New Roman"/>
          <w:b/>
          <w:bCs/>
          <w:sz w:val="24"/>
          <w:szCs w:val="24"/>
          <w:u w:val="single"/>
          <w:lang w:val="es-MX"/>
        </w:rPr>
        <w:sectPr w:rsidR="00062B52" w:rsidRPr="007E49FA" w:rsidSect="00621BA0">
          <w:headerReference w:type="first" r:id="rId9"/>
          <w:pgSz w:w="16838" w:h="11906" w:orient="landscape" w:code="9"/>
          <w:pgMar w:top="709" w:right="1418" w:bottom="1701" w:left="1418" w:header="709" w:footer="709" w:gutter="0"/>
          <w:cols w:space="708"/>
          <w:docGrid w:linePitch="360"/>
        </w:sectPr>
      </w:pPr>
    </w:p>
    <w:p w14:paraId="7BDDEC27" w14:textId="5E708067" w:rsidR="000C1248" w:rsidRPr="007E49FA" w:rsidRDefault="00062B52" w:rsidP="007E4D06">
      <w:pPr>
        <w:spacing w:before="240" w:line="276" w:lineRule="auto"/>
        <w:jc w:val="center"/>
        <w:rPr>
          <w:rFonts w:ascii="inherit" w:hAnsi="inherit" w:cs="Times New Roman"/>
          <w:b/>
          <w:bCs/>
          <w:sz w:val="24"/>
          <w:szCs w:val="24"/>
          <w:u w:val="single"/>
          <w:lang w:val="es-MX"/>
        </w:rPr>
      </w:pPr>
      <w:r w:rsidRPr="007E49FA">
        <w:rPr>
          <w:rFonts w:ascii="inherit" w:hAnsi="inherit" w:cs="Times New Roman"/>
          <w:b/>
          <w:bCs/>
          <w:sz w:val="24"/>
          <w:szCs w:val="24"/>
          <w:u w:val="single"/>
          <w:lang w:val="es-MX"/>
        </w:rPr>
        <w:lastRenderedPageBreak/>
        <w:t>ETAPA</w:t>
      </w:r>
      <w:r w:rsidR="00274BF4" w:rsidRPr="007E49FA">
        <w:rPr>
          <w:rFonts w:ascii="inherit" w:hAnsi="inherit" w:cs="Times New Roman"/>
          <w:b/>
          <w:bCs/>
          <w:sz w:val="24"/>
          <w:szCs w:val="24"/>
          <w:u w:val="single"/>
          <w:lang w:val="es-MX"/>
        </w:rPr>
        <w:t xml:space="preserve"> IV</w:t>
      </w:r>
      <w:r w:rsidRPr="007E49FA">
        <w:rPr>
          <w:rFonts w:ascii="inherit" w:hAnsi="inherit" w:cs="Times New Roman"/>
          <w:b/>
          <w:bCs/>
          <w:sz w:val="24"/>
          <w:szCs w:val="24"/>
          <w:u w:val="single"/>
          <w:lang w:val="es-MX"/>
        </w:rPr>
        <w:t xml:space="preserve"> – MISTAGOGÍA</w:t>
      </w:r>
    </w:p>
    <w:tbl>
      <w:tblPr>
        <w:tblStyle w:val="Tablaconcuadrcula"/>
        <w:tblW w:w="0" w:type="auto"/>
        <w:tblLook w:val="04A0" w:firstRow="1" w:lastRow="0" w:firstColumn="1" w:lastColumn="0" w:noHBand="0" w:noVBand="1"/>
      </w:tblPr>
      <w:tblGrid>
        <w:gridCol w:w="3162"/>
        <w:gridCol w:w="3162"/>
        <w:gridCol w:w="3162"/>
      </w:tblGrid>
      <w:tr w:rsidR="00062B52" w:rsidRPr="007E49FA" w14:paraId="43A032D6" w14:textId="77777777" w:rsidTr="00062B52">
        <w:tc>
          <w:tcPr>
            <w:tcW w:w="3162" w:type="dxa"/>
          </w:tcPr>
          <w:p w14:paraId="041196F2" w14:textId="57F48646" w:rsidR="00062B52" w:rsidRPr="007E49FA" w:rsidRDefault="00062B52" w:rsidP="00062B52">
            <w:pPr>
              <w:spacing w:before="240" w:line="276" w:lineRule="auto"/>
              <w:jc w:val="center"/>
              <w:rPr>
                <w:rFonts w:ascii="inherit" w:hAnsi="inherit" w:cs="Times New Roman"/>
                <w:b/>
                <w:bCs/>
                <w:sz w:val="24"/>
                <w:szCs w:val="24"/>
                <w:u w:val="single"/>
                <w:lang w:val="es-MX"/>
              </w:rPr>
            </w:pPr>
            <w:r w:rsidRPr="007E49FA">
              <w:rPr>
                <w:rFonts w:ascii="inherit" w:hAnsi="inherit" w:cs="Times New Roman"/>
                <w:b/>
                <w:bCs/>
              </w:rPr>
              <w:t xml:space="preserve">MES </w:t>
            </w:r>
          </w:p>
        </w:tc>
        <w:tc>
          <w:tcPr>
            <w:tcW w:w="3162" w:type="dxa"/>
          </w:tcPr>
          <w:p w14:paraId="31D86761" w14:textId="054C4024" w:rsidR="00062B52" w:rsidRPr="007E49FA" w:rsidRDefault="00062B52" w:rsidP="00062B52">
            <w:pPr>
              <w:spacing w:before="240" w:line="276" w:lineRule="auto"/>
              <w:jc w:val="center"/>
              <w:rPr>
                <w:rFonts w:ascii="inherit" w:hAnsi="inherit" w:cs="Times New Roman"/>
                <w:b/>
                <w:bCs/>
                <w:sz w:val="24"/>
                <w:szCs w:val="24"/>
                <w:u w:val="single"/>
                <w:lang w:val="es-MX"/>
              </w:rPr>
            </w:pPr>
            <w:r w:rsidRPr="007E49FA">
              <w:rPr>
                <w:rFonts w:ascii="inherit" w:hAnsi="inherit" w:cs="Times New Roman"/>
                <w:b/>
                <w:bCs/>
              </w:rPr>
              <w:t>TEMA (Según lo propuesto por los manuales)</w:t>
            </w:r>
          </w:p>
        </w:tc>
        <w:tc>
          <w:tcPr>
            <w:tcW w:w="3162" w:type="dxa"/>
          </w:tcPr>
          <w:p w14:paraId="5602C72F" w14:textId="5AD01561" w:rsidR="00062B52" w:rsidRPr="007E49FA" w:rsidRDefault="00062B52" w:rsidP="00062B52">
            <w:pPr>
              <w:spacing w:before="240" w:line="276" w:lineRule="auto"/>
              <w:jc w:val="center"/>
              <w:rPr>
                <w:rFonts w:ascii="inherit" w:hAnsi="inherit" w:cs="Times New Roman"/>
                <w:b/>
                <w:bCs/>
                <w:sz w:val="24"/>
                <w:szCs w:val="24"/>
                <w:u w:val="single"/>
                <w:lang w:val="es-MX"/>
              </w:rPr>
            </w:pPr>
            <w:r w:rsidRPr="007E49FA">
              <w:rPr>
                <w:rFonts w:ascii="inherit" w:hAnsi="inherit" w:cs="Times New Roman"/>
                <w:b/>
                <w:bCs/>
              </w:rPr>
              <w:t>Fechas Importantes a tener en cuenta de la Obra Salesiana</w:t>
            </w:r>
          </w:p>
        </w:tc>
      </w:tr>
      <w:tr w:rsidR="00062B52" w:rsidRPr="007E49FA" w14:paraId="2E236221" w14:textId="77777777" w:rsidTr="00062B52">
        <w:trPr>
          <w:trHeight w:val="1304"/>
        </w:trPr>
        <w:tc>
          <w:tcPr>
            <w:tcW w:w="3162" w:type="dxa"/>
          </w:tcPr>
          <w:p w14:paraId="73CB10A2"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504A0F56"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443B3314"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52B758B4" w14:textId="77777777" w:rsidTr="00062B52">
        <w:trPr>
          <w:trHeight w:val="1304"/>
        </w:trPr>
        <w:tc>
          <w:tcPr>
            <w:tcW w:w="3162" w:type="dxa"/>
          </w:tcPr>
          <w:p w14:paraId="1E7859FE"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0A211C20"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3340A99A"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736D9C75" w14:textId="77777777" w:rsidTr="00062B52">
        <w:trPr>
          <w:trHeight w:val="1304"/>
        </w:trPr>
        <w:tc>
          <w:tcPr>
            <w:tcW w:w="3162" w:type="dxa"/>
          </w:tcPr>
          <w:p w14:paraId="0D84F97F"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4164394E"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3CF739B5"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609790E3" w14:textId="77777777" w:rsidTr="00062B52">
        <w:trPr>
          <w:trHeight w:val="1304"/>
        </w:trPr>
        <w:tc>
          <w:tcPr>
            <w:tcW w:w="3162" w:type="dxa"/>
          </w:tcPr>
          <w:p w14:paraId="191369A6"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18C8B81C"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674BC37D"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41B51E0E" w14:textId="77777777" w:rsidTr="00062B52">
        <w:trPr>
          <w:trHeight w:val="1304"/>
        </w:trPr>
        <w:tc>
          <w:tcPr>
            <w:tcW w:w="3162" w:type="dxa"/>
          </w:tcPr>
          <w:p w14:paraId="39BCD263"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1BDFF982"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7A73A606"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26CD2C85" w14:textId="77777777" w:rsidTr="00062B52">
        <w:trPr>
          <w:trHeight w:val="1304"/>
        </w:trPr>
        <w:tc>
          <w:tcPr>
            <w:tcW w:w="3162" w:type="dxa"/>
          </w:tcPr>
          <w:p w14:paraId="66A91CF2"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00C860FC"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223D5AB2"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29D95311" w14:textId="77777777" w:rsidTr="00062B52">
        <w:trPr>
          <w:trHeight w:val="1304"/>
        </w:trPr>
        <w:tc>
          <w:tcPr>
            <w:tcW w:w="3162" w:type="dxa"/>
          </w:tcPr>
          <w:p w14:paraId="5DF6D319"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610D528A"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5724623B"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r w:rsidR="00062B52" w:rsidRPr="007E49FA" w14:paraId="2E5C3427" w14:textId="77777777" w:rsidTr="00062B52">
        <w:trPr>
          <w:trHeight w:val="1304"/>
        </w:trPr>
        <w:tc>
          <w:tcPr>
            <w:tcW w:w="3162" w:type="dxa"/>
          </w:tcPr>
          <w:p w14:paraId="051B6B3A"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07ED3B15" w14:textId="77777777" w:rsidR="00062B52" w:rsidRPr="007E49FA" w:rsidRDefault="00062B52" w:rsidP="00062B52">
            <w:pPr>
              <w:spacing w:before="240" w:line="276" w:lineRule="auto"/>
              <w:rPr>
                <w:rFonts w:ascii="inherit" w:hAnsi="inherit" w:cs="Times New Roman"/>
                <w:b/>
                <w:bCs/>
                <w:sz w:val="24"/>
                <w:szCs w:val="24"/>
                <w:u w:val="single"/>
                <w:lang w:val="es-MX"/>
              </w:rPr>
            </w:pPr>
          </w:p>
        </w:tc>
        <w:tc>
          <w:tcPr>
            <w:tcW w:w="3162" w:type="dxa"/>
          </w:tcPr>
          <w:p w14:paraId="33005225" w14:textId="77777777" w:rsidR="00062B52" w:rsidRPr="007E49FA" w:rsidRDefault="00062B52" w:rsidP="00062B52">
            <w:pPr>
              <w:spacing w:before="240" w:line="276" w:lineRule="auto"/>
              <w:rPr>
                <w:rFonts w:ascii="inherit" w:hAnsi="inherit" w:cs="Times New Roman"/>
                <w:b/>
                <w:bCs/>
                <w:sz w:val="24"/>
                <w:szCs w:val="24"/>
                <w:u w:val="single"/>
                <w:lang w:val="es-MX"/>
              </w:rPr>
            </w:pPr>
          </w:p>
        </w:tc>
      </w:tr>
    </w:tbl>
    <w:p w14:paraId="009AFC89" w14:textId="6B63AE4B" w:rsidR="00062B52" w:rsidRPr="007E49FA" w:rsidRDefault="00062B52" w:rsidP="00274BF4">
      <w:pPr>
        <w:spacing w:before="240" w:line="276" w:lineRule="auto"/>
        <w:rPr>
          <w:rFonts w:ascii="inherit" w:hAnsi="inherit" w:cs="Times New Roman"/>
          <w:b/>
          <w:bCs/>
          <w:sz w:val="24"/>
          <w:szCs w:val="24"/>
          <w:u w:val="single"/>
          <w:lang w:val="es-MX"/>
        </w:rPr>
        <w:sectPr w:rsidR="00062B52" w:rsidRPr="007E49FA" w:rsidSect="00621BA0">
          <w:pgSz w:w="11906" w:h="16838" w:code="9"/>
          <w:pgMar w:top="1418" w:right="709" w:bottom="1418" w:left="1701" w:header="709" w:footer="709" w:gutter="0"/>
          <w:cols w:space="708"/>
          <w:docGrid w:linePitch="360"/>
        </w:sectPr>
      </w:pPr>
    </w:p>
    <w:p w14:paraId="0D9A60EC" w14:textId="35ACFE98" w:rsidR="00274BF4" w:rsidRPr="007E49FA" w:rsidRDefault="00274BF4" w:rsidP="00274BF4">
      <w:pPr>
        <w:spacing w:before="240" w:line="276" w:lineRule="auto"/>
        <w:rPr>
          <w:rFonts w:ascii="inherit" w:hAnsi="inherit" w:cs="Times New Roman"/>
          <w:b/>
          <w:bCs/>
          <w:lang w:val="es-MX"/>
        </w:rPr>
      </w:pPr>
      <w:r w:rsidRPr="007E49FA">
        <w:rPr>
          <w:rFonts w:ascii="inherit" w:hAnsi="inherit" w:cs="Times New Roman"/>
          <w:b/>
          <w:bCs/>
          <w:lang w:val="es-MX"/>
        </w:rPr>
        <w:lastRenderedPageBreak/>
        <w:t>EVALUACIÓN</w:t>
      </w:r>
    </w:p>
    <w:p w14:paraId="7684FBFF" w14:textId="63CFF039" w:rsidR="00274BF4" w:rsidRPr="007E49FA" w:rsidRDefault="00274BF4" w:rsidP="00274BF4">
      <w:pPr>
        <w:ind w:left="360"/>
        <w:jc w:val="both"/>
        <w:rPr>
          <w:rFonts w:ascii="inherit" w:hAnsi="inherit" w:cs="Times New Roman"/>
          <w:color w:val="4472C4" w:themeColor="accent1"/>
        </w:rPr>
      </w:pPr>
      <w:r w:rsidRPr="007E49FA">
        <w:rPr>
          <w:rFonts w:ascii="inherit" w:hAnsi="inherit" w:cs="Times New Roman"/>
          <w:color w:val="4472C4" w:themeColor="accent1"/>
        </w:rPr>
        <w:t xml:space="preserve">Indicar cómo y cuándo se realizará la evaluación de las actividades contenidas en el programa de IVC. Se sugiere que las evaluaciones cuenten con la participación del Coordinador de IVC, los catequistas y pre catequistas, junto al Coordinador pastoral de obra. </w:t>
      </w:r>
    </w:p>
    <w:p w14:paraId="7DC1C473" w14:textId="77777777" w:rsidR="00274BF4" w:rsidRPr="007E49FA" w:rsidRDefault="00274BF4" w:rsidP="00180F32">
      <w:pPr>
        <w:rPr>
          <w:rFonts w:ascii="inherit" w:hAnsi="inherit" w:cs="Times New Roman"/>
          <w:b/>
          <w:color w:val="0000FF"/>
        </w:rPr>
      </w:pPr>
    </w:p>
    <w:p w14:paraId="79BC4EB2" w14:textId="1D987B60" w:rsidR="00062B52" w:rsidRPr="007E49FA" w:rsidRDefault="00062B52" w:rsidP="00180F32">
      <w:pPr>
        <w:rPr>
          <w:rFonts w:ascii="inherit" w:hAnsi="inherit" w:cs="Times New Roman"/>
          <w:b/>
          <w:color w:val="0000FF"/>
        </w:rPr>
      </w:pPr>
      <w:r w:rsidRPr="007E49FA">
        <w:rPr>
          <w:rFonts w:ascii="inherit" w:hAnsi="inherit" w:cs="Times New Roman"/>
          <w:b/>
          <w:noProof/>
          <w:color w:val="0000FF"/>
        </w:rPr>
        <mc:AlternateContent>
          <mc:Choice Requires="wps">
            <w:drawing>
              <wp:anchor distT="0" distB="0" distL="114300" distR="114300" simplePos="0" relativeHeight="251664384" behindDoc="0" locked="0" layoutInCell="1" allowOverlap="1" wp14:anchorId="182F281E" wp14:editId="69D846EC">
                <wp:simplePos x="0" y="0"/>
                <wp:positionH relativeFrom="column">
                  <wp:posOffset>3340735</wp:posOffset>
                </wp:positionH>
                <wp:positionV relativeFrom="paragraph">
                  <wp:posOffset>229870</wp:posOffset>
                </wp:positionV>
                <wp:extent cx="2240132" cy="744279"/>
                <wp:effectExtent l="0" t="0" r="8255" b="0"/>
                <wp:wrapNone/>
                <wp:docPr id="1520706865"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EFBB41A" w14:textId="77777777"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Pastoral de Obra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2F281E" id="_x0000_s1038" style="position:absolute;margin-left:263.05pt;margin-top:18.1pt;width:176.4pt;height:5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" fillcolor="white [3201]" stroked="f" strokeweight="1pt">
                <v:textbox>
                  <w:txbxContent>
                    <w:p w14:paraId="1EFBB41A" w14:textId="77777777"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Pastoral de Obra</w:t>
                      </w:r>
                    </w:p>
                  </w:txbxContent>
                </v:textbox>
              </v:rect>
            </w:pict>
          </mc:Fallback>
        </mc:AlternateContent>
      </w:r>
      <w:r w:rsidRPr="007E49FA">
        <w:rPr>
          <w:rFonts w:ascii="inherit" w:hAnsi="inherit" w:cs="Times New Roman"/>
          <w:b/>
          <w:noProof/>
          <w:color w:val="0000FF"/>
        </w:rPr>
        <mc:AlternateContent>
          <mc:Choice Requires="wps">
            <w:drawing>
              <wp:anchor distT="0" distB="0" distL="114300" distR="114300" simplePos="0" relativeHeight="251663360" behindDoc="0" locked="0" layoutInCell="1" allowOverlap="1" wp14:anchorId="59BCB835" wp14:editId="23DDA9C6">
                <wp:simplePos x="0" y="0"/>
                <wp:positionH relativeFrom="column">
                  <wp:posOffset>-352425</wp:posOffset>
                </wp:positionH>
                <wp:positionV relativeFrom="paragraph">
                  <wp:posOffset>237490</wp:posOffset>
                </wp:positionV>
                <wp:extent cx="2240132" cy="744279"/>
                <wp:effectExtent l="0" t="0" r="8255" b="0"/>
                <wp:wrapNone/>
                <wp:docPr id="2055319852"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012C5F" w14:textId="77777777"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proofErr w:type="gramStart"/>
                            <w:r>
                              <w:rPr>
                                <w:rFonts w:ascii="Times New Roman" w:hAnsi="Times New Roman" w:cs="Times New Roman"/>
                                <w:sz w:val="24"/>
                                <w:szCs w:val="24"/>
                                <w:lang w:val="es-MX"/>
                              </w:rPr>
                              <w:t>Responsable</w:t>
                            </w:r>
                            <w:proofErr w:type="gramEnd"/>
                            <w:r>
                              <w:rPr>
                                <w:rFonts w:ascii="Times New Roman" w:hAnsi="Times New Roman" w:cs="Times New Roman"/>
                                <w:sz w:val="24"/>
                                <w:szCs w:val="24"/>
                                <w:lang w:val="es-MX"/>
                              </w:rPr>
                              <w:t xml:space="preserve"> del Oratorio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CB835" id="_x0000_s1039" style="position:absolute;margin-left:-27.75pt;margin-top:18.7pt;width:176.4pt;height:5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" fillcolor="white [3201]" stroked="f" strokeweight="1pt">
                <v:textbox>
                  <w:txbxContent>
                    <w:p w14:paraId="5B012C5F" w14:textId="77777777"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proofErr w:type="gramStart"/>
                      <w:r>
                        <w:rPr>
                          <w:rFonts w:ascii="Times New Roman" w:hAnsi="Times New Roman" w:cs="Times New Roman"/>
                          <w:sz w:val="24"/>
                          <w:szCs w:val="24"/>
                          <w:lang w:val="es-MX"/>
                        </w:rPr>
                        <w:t>Responsable</w:t>
                      </w:r>
                      <w:proofErr w:type="gramEnd"/>
                      <w:r>
                        <w:rPr>
                          <w:rFonts w:ascii="Times New Roman" w:hAnsi="Times New Roman" w:cs="Times New Roman"/>
                          <w:sz w:val="24"/>
                          <w:szCs w:val="24"/>
                          <w:lang w:val="es-MX"/>
                        </w:rPr>
                        <w:t xml:space="preserve"> del Oratorio</w:t>
                      </w:r>
                    </w:p>
                  </w:txbxContent>
                </v:textbox>
              </v:rect>
            </w:pict>
          </mc:Fallback>
        </mc:AlternateContent>
      </w:r>
    </w:p>
    <w:p w14:paraId="268687E1" w14:textId="3F7108F8" w:rsidR="00062B52" w:rsidRPr="007E49FA" w:rsidRDefault="00062B52" w:rsidP="00180F32">
      <w:pPr>
        <w:rPr>
          <w:rFonts w:ascii="inherit" w:hAnsi="inherit" w:cs="Times New Roman"/>
          <w:b/>
          <w:color w:val="0000FF"/>
        </w:rPr>
      </w:pPr>
    </w:p>
    <w:p w14:paraId="2DB0D905" w14:textId="77777777" w:rsidR="00062B52" w:rsidRPr="007E49FA" w:rsidRDefault="00062B52" w:rsidP="00180F32">
      <w:pPr>
        <w:rPr>
          <w:rFonts w:ascii="inherit" w:hAnsi="inherit" w:cs="Times New Roman"/>
          <w:b/>
          <w:color w:val="0000FF"/>
        </w:rPr>
      </w:pPr>
    </w:p>
    <w:p w14:paraId="46A60533" w14:textId="77777777" w:rsidR="00062B52" w:rsidRPr="007E49FA" w:rsidRDefault="00062B52" w:rsidP="00180F32">
      <w:pPr>
        <w:rPr>
          <w:rFonts w:ascii="inherit" w:hAnsi="inherit" w:cs="Times New Roman"/>
          <w:b/>
          <w:color w:val="0000FF"/>
        </w:rPr>
      </w:pPr>
    </w:p>
    <w:p w14:paraId="42DE08B7" w14:textId="77777777" w:rsidR="00062B52" w:rsidRPr="007E49FA" w:rsidRDefault="00062B52" w:rsidP="00180F32">
      <w:pPr>
        <w:rPr>
          <w:rFonts w:ascii="inherit" w:hAnsi="inherit" w:cs="Times New Roman"/>
          <w:b/>
          <w:color w:val="0000FF"/>
        </w:rPr>
      </w:pPr>
    </w:p>
    <w:p w14:paraId="031F593A" w14:textId="4EFEC5CE" w:rsidR="00062B52" w:rsidRPr="007E49FA" w:rsidRDefault="00062B52" w:rsidP="00180F32">
      <w:pPr>
        <w:rPr>
          <w:rFonts w:ascii="inherit" w:hAnsi="inherit" w:cs="Times New Roman"/>
          <w:b/>
          <w:color w:val="0000FF"/>
        </w:rPr>
      </w:pPr>
    </w:p>
    <w:p w14:paraId="1C8FD2DE" w14:textId="69DA4F62" w:rsidR="00062B52" w:rsidRPr="007E49FA" w:rsidRDefault="00062B52" w:rsidP="00180F32">
      <w:pPr>
        <w:rPr>
          <w:rFonts w:ascii="inherit" w:hAnsi="inherit" w:cs="Times New Roman"/>
          <w:b/>
          <w:color w:val="0000FF"/>
        </w:rPr>
      </w:pPr>
    </w:p>
    <w:p w14:paraId="1670B877" w14:textId="76BD0A09" w:rsidR="00062B52" w:rsidRPr="007E49FA" w:rsidRDefault="00062B52" w:rsidP="00180F32">
      <w:pPr>
        <w:rPr>
          <w:rFonts w:ascii="inherit" w:hAnsi="inherit" w:cs="Times New Roman"/>
          <w:b/>
          <w:color w:val="0000FF"/>
        </w:rPr>
      </w:pPr>
      <w:r w:rsidRPr="007E49FA">
        <w:rPr>
          <w:rFonts w:ascii="inherit" w:hAnsi="inherit" w:cs="Times New Roman"/>
          <w:b/>
          <w:noProof/>
          <w:color w:val="0000FF"/>
        </w:rPr>
        <mc:AlternateContent>
          <mc:Choice Requires="wps">
            <w:drawing>
              <wp:anchor distT="0" distB="0" distL="114300" distR="114300" simplePos="0" relativeHeight="251667456" behindDoc="0" locked="0" layoutInCell="1" allowOverlap="1" wp14:anchorId="2129CAD2" wp14:editId="43FDFFB3">
                <wp:simplePos x="0" y="0"/>
                <wp:positionH relativeFrom="column">
                  <wp:posOffset>3339465</wp:posOffset>
                </wp:positionH>
                <wp:positionV relativeFrom="paragraph">
                  <wp:posOffset>210185</wp:posOffset>
                </wp:positionV>
                <wp:extent cx="2240132" cy="744279"/>
                <wp:effectExtent l="0" t="0" r="8255" b="0"/>
                <wp:wrapNone/>
                <wp:docPr id="1805324216"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5F6E110" w14:textId="1B536F61"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la IVC de Adolescentes y jóvenes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9CAD2" id="_x0000_s1040" style="position:absolute;margin-left:262.95pt;margin-top:16.55pt;width:176.4pt;height:58.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" fillcolor="white [3201]" stroked="f" strokeweight="1pt">
                <v:textbox>
                  <w:txbxContent>
                    <w:p w14:paraId="15F6E110" w14:textId="1B536F61"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la IVC de Adolescentes y jóvenes</w:t>
                      </w:r>
                    </w:p>
                  </w:txbxContent>
                </v:textbox>
              </v:rect>
            </w:pict>
          </mc:Fallback>
        </mc:AlternateContent>
      </w:r>
      <w:r w:rsidRPr="007E49FA">
        <w:rPr>
          <w:rFonts w:ascii="inherit" w:hAnsi="inherit" w:cs="Times New Roman"/>
          <w:b/>
          <w:noProof/>
          <w:color w:val="0000FF"/>
        </w:rPr>
        <mc:AlternateContent>
          <mc:Choice Requires="wps">
            <w:drawing>
              <wp:anchor distT="0" distB="0" distL="114300" distR="114300" simplePos="0" relativeHeight="251665408" behindDoc="0" locked="0" layoutInCell="1" allowOverlap="1" wp14:anchorId="26A1E087" wp14:editId="57DDDCF6">
                <wp:simplePos x="0" y="0"/>
                <wp:positionH relativeFrom="column">
                  <wp:posOffset>-254000</wp:posOffset>
                </wp:positionH>
                <wp:positionV relativeFrom="paragraph">
                  <wp:posOffset>222250</wp:posOffset>
                </wp:positionV>
                <wp:extent cx="2240132" cy="744279"/>
                <wp:effectExtent l="0" t="0" r="8255" b="0"/>
                <wp:wrapNone/>
                <wp:docPr id="299465652" name="Rectángulo 1"/>
                <wp:cNvGraphicFramePr/>
                <a:graphic xmlns:a="http://schemas.openxmlformats.org/drawingml/2006/main">
                  <a:graphicData uri="http://schemas.microsoft.com/office/word/2010/wordprocessingShape">
                    <wps:wsp>
                      <wps:cNvSpPr/>
                      <wps:spPr>
                        <a:xfrm>
                          <a:off x="0" y="0"/>
                          <a:ext cx="2240132" cy="74427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CD83E0C" w14:textId="12108783"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la IVC de niños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A1E087" id="_x0000_s1041" style="position:absolute;margin-left:-20pt;margin-top:17.5pt;width:176.4pt;height:58.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" fillcolor="white [3201]" stroked="f" strokeweight="1pt">
                <v:textbox>
                  <w:txbxContent>
                    <w:p w14:paraId="5CD83E0C" w14:textId="12108783" w:rsidR="00062B52" w:rsidRPr="000E0BB2" w:rsidRDefault="00062B52" w:rsidP="00062B52">
                      <w:pPr>
                        <w:jc w:val="center"/>
                        <w:rPr>
                          <w:rFonts w:ascii="Times New Roman" w:hAnsi="Times New Roman" w:cs="Times New Roman"/>
                          <w:sz w:val="24"/>
                          <w:szCs w:val="24"/>
                          <w:lang w:val="es-MX"/>
                        </w:rPr>
                      </w:pPr>
                      <w:r w:rsidRPr="000E0BB2">
                        <w:rPr>
                          <w:rFonts w:ascii="Times New Roman" w:hAnsi="Times New Roman" w:cs="Times New Roman"/>
                          <w:sz w:val="24"/>
                          <w:szCs w:val="24"/>
                          <w:lang w:val="es-MX"/>
                        </w:rPr>
                        <w:t>__________________________</w:t>
                      </w:r>
                      <w:r w:rsidRPr="000E0BB2">
                        <w:rPr>
                          <w:rFonts w:ascii="Times New Roman" w:hAnsi="Times New Roman" w:cs="Times New Roman"/>
                          <w:sz w:val="24"/>
                          <w:szCs w:val="24"/>
                          <w:lang w:val="es-MX"/>
                        </w:rPr>
                        <w:br/>
                      </w:r>
                      <w:r>
                        <w:rPr>
                          <w:rFonts w:ascii="Times New Roman" w:hAnsi="Times New Roman" w:cs="Times New Roman"/>
                          <w:sz w:val="24"/>
                          <w:szCs w:val="24"/>
                          <w:lang w:val="es-MX"/>
                        </w:rPr>
                        <w:t>Coordinador la IVC de niños</w:t>
                      </w:r>
                    </w:p>
                  </w:txbxContent>
                </v:textbox>
              </v:rect>
            </w:pict>
          </mc:Fallback>
        </mc:AlternateContent>
      </w:r>
    </w:p>
    <w:p w14:paraId="1B85B467" w14:textId="7307365A" w:rsidR="00062B52" w:rsidRPr="007E49FA" w:rsidRDefault="00062B52" w:rsidP="00180F32">
      <w:pPr>
        <w:rPr>
          <w:rFonts w:ascii="inherit" w:hAnsi="inherit" w:cs="Times New Roman"/>
          <w:b/>
          <w:color w:val="0000FF"/>
        </w:rPr>
      </w:pPr>
    </w:p>
    <w:p w14:paraId="41F83258" w14:textId="77777777" w:rsidR="00062B52" w:rsidRPr="007E49FA" w:rsidRDefault="00062B52" w:rsidP="00180F32">
      <w:pPr>
        <w:rPr>
          <w:rFonts w:ascii="inherit" w:hAnsi="inherit" w:cs="Times New Roman"/>
          <w:b/>
          <w:color w:val="0000FF"/>
        </w:rPr>
      </w:pPr>
    </w:p>
    <w:p w14:paraId="25C1FD32" w14:textId="77777777" w:rsidR="00062B52" w:rsidRPr="007E49FA" w:rsidRDefault="00062B52" w:rsidP="00180F32">
      <w:pPr>
        <w:rPr>
          <w:rFonts w:ascii="inherit" w:hAnsi="inherit" w:cs="Times New Roman"/>
          <w:b/>
          <w:color w:val="0000FF"/>
        </w:rPr>
      </w:pPr>
    </w:p>
    <w:p w14:paraId="11A5EE12" w14:textId="77777777" w:rsidR="00062B52" w:rsidRPr="007E49FA" w:rsidRDefault="00062B52" w:rsidP="00180F32">
      <w:pPr>
        <w:rPr>
          <w:rFonts w:ascii="inherit" w:hAnsi="inherit" w:cs="Times New Roman"/>
          <w:b/>
          <w:color w:val="0000FF"/>
        </w:rPr>
      </w:pPr>
    </w:p>
    <w:p w14:paraId="6483FEF3" w14:textId="77777777" w:rsidR="00062B52" w:rsidRPr="007E49FA" w:rsidRDefault="00062B52" w:rsidP="00180F32">
      <w:pPr>
        <w:rPr>
          <w:rFonts w:ascii="inherit" w:hAnsi="inherit" w:cs="Times New Roman"/>
          <w:b/>
          <w:color w:val="0000FF"/>
        </w:rPr>
      </w:pPr>
    </w:p>
    <w:p w14:paraId="5DE7BD50" w14:textId="77777777" w:rsidR="00062B52" w:rsidRPr="007E49FA" w:rsidRDefault="00062B52" w:rsidP="00180F32">
      <w:pPr>
        <w:rPr>
          <w:rFonts w:ascii="inherit" w:hAnsi="inherit" w:cs="Times New Roman"/>
          <w:b/>
          <w:color w:val="0000FF"/>
        </w:rPr>
      </w:pPr>
    </w:p>
    <w:sectPr w:rsidR="00062B52" w:rsidRPr="007E49FA" w:rsidSect="00621BA0">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D36AC" w14:textId="77777777" w:rsidR="00FC2D78" w:rsidRDefault="00FC2D78" w:rsidP="001303DC">
      <w:pPr>
        <w:spacing w:after="0" w:line="240" w:lineRule="auto"/>
      </w:pPr>
      <w:r>
        <w:separator/>
      </w:r>
    </w:p>
  </w:endnote>
  <w:endnote w:type="continuationSeparator" w:id="0">
    <w:p w14:paraId="1F9BB832" w14:textId="77777777" w:rsidR="00FC2D78" w:rsidRDefault="00FC2D78" w:rsidP="0013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02D10" w14:textId="77777777" w:rsidR="00FC2D78" w:rsidRDefault="00FC2D78" w:rsidP="001303DC">
      <w:pPr>
        <w:spacing w:after="0" w:line="240" w:lineRule="auto"/>
      </w:pPr>
      <w:r>
        <w:separator/>
      </w:r>
    </w:p>
  </w:footnote>
  <w:footnote w:type="continuationSeparator" w:id="0">
    <w:p w14:paraId="7700CEE0" w14:textId="77777777" w:rsidR="00FC2D78" w:rsidRDefault="00FC2D78" w:rsidP="001303DC">
      <w:pPr>
        <w:spacing w:after="0" w:line="240" w:lineRule="auto"/>
      </w:pPr>
      <w:r>
        <w:continuationSeparator/>
      </w:r>
    </w:p>
  </w:footnote>
  <w:footnote w:id="1">
    <w:p w14:paraId="6700C4B0" w14:textId="0128ACEB" w:rsidR="00A16468" w:rsidRPr="00A16468" w:rsidRDefault="00A16468">
      <w:pPr>
        <w:pStyle w:val="Textonotapie"/>
        <w:rPr>
          <w:sz w:val="18"/>
          <w:szCs w:val="18"/>
          <w:lang w:val="es-PE"/>
        </w:rPr>
      </w:pPr>
      <w:r w:rsidRPr="00A16468">
        <w:rPr>
          <w:rStyle w:val="Refdenotaalpie"/>
          <w:sz w:val="18"/>
          <w:szCs w:val="18"/>
        </w:rPr>
        <w:footnoteRef/>
      </w:r>
      <w:r w:rsidRPr="00A16468">
        <w:rPr>
          <w:sz w:val="18"/>
          <w:szCs w:val="18"/>
        </w:rPr>
        <w:t xml:space="preserve"> </w:t>
      </w:r>
      <w:r w:rsidRPr="00A16468">
        <w:rPr>
          <w:sz w:val="18"/>
          <w:szCs w:val="18"/>
          <w:lang w:val="es-PE"/>
        </w:rPr>
        <w:t>El Coordinador Pastoral de Obra es el Coordinador del Ambiente Oratorio Centro Juvenil</w:t>
      </w:r>
    </w:p>
  </w:footnote>
  <w:footnote w:id="2">
    <w:p w14:paraId="4D6A47B6" w14:textId="510EB5A7" w:rsidR="00D5111A" w:rsidRPr="00D5111A" w:rsidRDefault="00D5111A">
      <w:pPr>
        <w:pStyle w:val="Textonotapie"/>
        <w:rPr>
          <w:lang w:val="es-PE"/>
        </w:rPr>
      </w:pPr>
      <w:r w:rsidRPr="00A16468">
        <w:rPr>
          <w:rStyle w:val="Refdenotaalpie"/>
          <w:sz w:val="18"/>
          <w:szCs w:val="18"/>
        </w:rPr>
        <w:footnoteRef/>
      </w:r>
      <w:r w:rsidRPr="00A16468">
        <w:rPr>
          <w:sz w:val="18"/>
          <w:szCs w:val="18"/>
        </w:rPr>
        <w:t xml:space="preserve"> </w:t>
      </w:r>
      <w:r w:rsidR="00A16468" w:rsidRPr="00A16468">
        <w:rPr>
          <w:sz w:val="18"/>
          <w:szCs w:val="18"/>
          <w:lang w:val="es-PE"/>
        </w:rPr>
        <w:t>Se considera al Párroco en caso la obra cuente con Parroquia salesiana, de lo contrario, omitir de la lista de Consejo OCJ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1987" w14:textId="77777777" w:rsidR="00635AED" w:rsidRDefault="00635AED">
    <w:pPr>
      <w:pStyle w:val="Encabezado"/>
    </w:pPr>
    <w:r>
      <w:rPr>
        <w:noProof/>
      </w:rPr>
      <w:drawing>
        <wp:anchor distT="0" distB="0" distL="114300" distR="114300" simplePos="0" relativeHeight="251661312" behindDoc="1" locked="0" layoutInCell="1" allowOverlap="1" wp14:anchorId="5ED7D0E4" wp14:editId="1875B20B">
          <wp:simplePos x="0" y="0"/>
          <wp:positionH relativeFrom="page">
            <wp:posOffset>-24765</wp:posOffset>
          </wp:positionH>
          <wp:positionV relativeFrom="paragraph">
            <wp:posOffset>-448310</wp:posOffset>
          </wp:positionV>
          <wp:extent cx="7766462" cy="10652681"/>
          <wp:effectExtent l="0" t="0" r="6350" b="0"/>
          <wp:wrapNone/>
          <wp:docPr id="188262601" name="Imagen 188262601" descr="Dibujo en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en blanco y negro"/>
                  <pic:cNvPicPr/>
                </pic:nvPicPr>
                <pic:blipFill rotWithShape="1">
                  <a:blip r:embed="rId1" cstate="print">
                    <a:extLst>
                      <a:ext uri="{BEBA8EAE-BF5A-486C-A8C5-ECC9F3942E4B}">
                        <a14:imgProps xmlns:a14="http://schemas.microsoft.com/office/drawing/2010/main">
                          <a14:imgLayer r:embed="rId2">
                            <a14:imgEffect>
                              <a14:colorTemperature colorTemp="5900"/>
                            </a14:imgEffect>
                          </a14:imgLayer>
                        </a14:imgProps>
                      </a:ext>
                      <a:ext uri="{28A0092B-C50C-407E-A947-70E740481C1C}">
                        <a14:useLocalDpi xmlns:a14="http://schemas.microsoft.com/office/drawing/2010/main" val="0"/>
                      </a:ext>
                    </a:extLst>
                  </a:blip>
                  <a:srcRect l="16401" t="8251" r="4277" b="-878"/>
                  <a:stretch/>
                </pic:blipFill>
                <pic:spPr bwMode="auto">
                  <a:xfrm>
                    <a:off x="0" y="0"/>
                    <a:ext cx="7766462" cy="106526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E4E0C" w14:textId="6DFCDBF0" w:rsidR="00792817" w:rsidRDefault="00792817">
    <w:pPr>
      <w:pStyle w:val="Encabezado"/>
    </w:pPr>
    <w:r>
      <w:rPr>
        <w:noProof/>
      </w:rPr>
      <w:drawing>
        <wp:anchor distT="0" distB="0" distL="114300" distR="114300" simplePos="0" relativeHeight="251659264" behindDoc="1" locked="0" layoutInCell="1" allowOverlap="1" wp14:anchorId="188E77A2" wp14:editId="220BE00E">
          <wp:simplePos x="0" y="0"/>
          <wp:positionH relativeFrom="page">
            <wp:posOffset>-24765</wp:posOffset>
          </wp:positionH>
          <wp:positionV relativeFrom="paragraph">
            <wp:posOffset>-448310</wp:posOffset>
          </wp:positionV>
          <wp:extent cx="7766462" cy="10652681"/>
          <wp:effectExtent l="0" t="0" r="6350" b="0"/>
          <wp:wrapNone/>
          <wp:docPr id="966736092" name="Imagen 966736092" descr="Dibujo en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en blanco y negro"/>
                  <pic:cNvPicPr/>
                </pic:nvPicPr>
                <pic:blipFill rotWithShape="1">
                  <a:blip r:embed="rId1" cstate="print">
                    <a:extLst>
                      <a:ext uri="{BEBA8EAE-BF5A-486C-A8C5-ECC9F3942E4B}">
                        <a14:imgProps xmlns:a14="http://schemas.microsoft.com/office/drawing/2010/main">
                          <a14:imgLayer r:embed="rId2">
                            <a14:imgEffect>
                              <a14:colorTemperature colorTemp="5900"/>
                            </a14:imgEffect>
                          </a14:imgLayer>
                        </a14:imgProps>
                      </a:ext>
                      <a:ext uri="{28A0092B-C50C-407E-A947-70E740481C1C}">
                        <a14:useLocalDpi xmlns:a14="http://schemas.microsoft.com/office/drawing/2010/main" val="0"/>
                      </a:ext>
                    </a:extLst>
                  </a:blip>
                  <a:srcRect l="16401" t="8251" r="4277" b="-878"/>
                  <a:stretch/>
                </pic:blipFill>
                <pic:spPr bwMode="auto">
                  <a:xfrm>
                    <a:off x="0" y="0"/>
                    <a:ext cx="7766462" cy="106526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B92"/>
    <w:multiLevelType w:val="hybridMultilevel"/>
    <w:tmpl w:val="F1AAAEF6"/>
    <w:lvl w:ilvl="0" w:tplc="92EE449A">
      <w:start w:val="1"/>
      <w:numFmt w:val="decimal"/>
      <w:lvlText w:val="%1."/>
      <w:lvlJc w:val="left"/>
      <w:pPr>
        <w:ind w:left="720" w:hanging="360"/>
      </w:pPr>
    </w:lvl>
    <w:lvl w:ilvl="1" w:tplc="2880214A">
      <w:start w:val="1"/>
      <w:numFmt w:val="lowerLetter"/>
      <w:lvlText w:val="%2."/>
      <w:lvlJc w:val="left"/>
      <w:pPr>
        <w:ind w:left="1440" w:hanging="360"/>
      </w:pPr>
    </w:lvl>
    <w:lvl w:ilvl="2" w:tplc="79788AFA">
      <w:start w:val="1"/>
      <w:numFmt w:val="lowerRoman"/>
      <w:lvlText w:val="%3."/>
      <w:lvlJc w:val="right"/>
      <w:pPr>
        <w:ind w:left="2160" w:hanging="180"/>
      </w:pPr>
    </w:lvl>
    <w:lvl w:ilvl="3" w:tplc="0908B234">
      <w:start w:val="1"/>
      <w:numFmt w:val="decimal"/>
      <w:lvlText w:val="%4."/>
      <w:lvlJc w:val="left"/>
      <w:pPr>
        <w:ind w:left="2880" w:hanging="360"/>
      </w:pPr>
    </w:lvl>
    <w:lvl w:ilvl="4" w:tplc="0FE415CC">
      <w:start w:val="1"/>
      <w:numFmt w:val="lowerLetter"/>
      <w:lvlText w:val="%5."/>
      <w:lvlJc w:val="left"/>
      <w:pPr>
        <w:ind w:left="3600" w:hanging="360"/>
      </w:pPr>
    </w:lvl>
    <w:lvl w:ilvl="5" w:tplc="880491F2">
      <w:start w:val="1"/>
      <w:numFmt w:val="lowerRoman"/>
      <w:lvlText w:val="%6."/>
      <w:lvlJc w:val="right"/>
      <w:pPr>
        <w:ind w:left="4320" w:hanging="180"/>
      </w:pPr>
    </w:lvl>
    <w:lvl w:ilvl="6" w:tplc="855ECB3C">
      <w:start w:val="1"/>
      <w:numFmt w:val="decimal"/>
      <w:lvlText w:val="%7."/>
      <w:lvlJc w:val="left"/>
      <w:pPr>
        <w:ind w:left="5040" w:hanging="360"/>
      </w:pPr>
    </w:lvl>
    <w:lvl w:ilvl="7" w:tplc="77D6D28A">
      <w:start w:val="1"/>
      <w:numFmt w:val="lowerLetter"/>
      <w:lvlText w:val="%8."/>
      <w:lvlJc w:val="left"/>
      <w:pPr>
        <w:ind w:left="5760" w:hanging="360"/>
      </w:pPr>
    </w:lvl>
    <w:lvl w:ilvl="8" w:tplc="7D886636">
      <w:start w:val="1"/>
      <w:numFmt w:val="lowerRoman"/>
      <w:lvlText w:val="%9."/>
      <w:lvlJc w:val="right"/>
      <w:pPr>
        <w:ind w:left="6480" w:hanging="180"/>
      </w:pPr>
    </w:lvl>
  </w:abstractNum>
  <w:abstractNum w:abstractNumId="1" w15:restartNumberingAfterBreak="0">
    <w:nsid w:val="00C07440"/>
    <w:multiLevelType w:val="hybridMultilevel"/>
    <w:tmpl w:val="B49C46D8"/>
    <w:lvl w:ilvl="0" w:tplc="FFFFFFFF">
      <w:start w:val="1"/>
      <w:numFmt w:val="upperRoman"/>
      <w:lvlText w:val="%1."/>
      <w:lvlJc w:val="left"/>
      <w:pPr>
        <w:ind w:left="1080" w:hanging="720"/>
      </w:pPr>
      <w:rPr>
        <w:rFonts w:ascii="inherit" w:hAnsi="inheri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A171C"/>
    <w:multiLevelType w:val="hybridMultilevel"/>
    <w:tmpl w:val="16A8757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03AFE"/>
    <w:multiLevelType w:val="hybridMultilevel"/>
    <w:tmpl w:val="D528D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95D6E87"/>
    <w:multiLevelType w:val="hybridMultilevel"/>
    <w:tmpl w:val="C9AC7D5E"/>
    <w:lvl w:ilvl="0" w:tplc="FDE83E2E">
      <w:start w:val="1"/>
      <w:numFmt w:val="bullet"/>
      <w:lvlText w:val=""/>
      <w:lvlJc w:val="left"/>
      <w:pPr>
        <w:ind w:left="360" w:hanging="360"/>
      </w:pPr>
      <w:rPr>
        <w:rFonts w:ascii="Symbol" w:eastAsiaTheme="minorEastAsia" w:hAnsi="Symbol" w:cstheme="minorBid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7D010E"/>
    <w:multiLevelType w:val="hybridMultilevel"/>
    <w:tmpl w:val="7D56D7D4"/>
    <w:lvl w:ilvl="0" w:tplc="FFFFFFFF">
      <w:start w:val="1"/>
      <w:numFmt w:val="upperRoman"/>
      <w:lvlText w:val="%1."/>
      <w:lvlJc w:val="left"/>
      <w:pPr>
        <w:ind w:left="1080" w:hanging="720"/>
      </w:pPr>
      <w:rPr>
        <w:rFonts w:ascii="inherit" w:hAnsi="inheri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B55FE"/>
    <w:multiLevelType w:val="hybridMultilevel"/>
    <w:tmpl w:val="B49C46D8"/>
    <w:lvl w:ilvl="0" w:tplc="FFFFFFFF">
      <w:start w:val="1"/>
      <w:numFmt w:val="upperRoman"/>
      <w:lvlText w:val="%1."/>
      <w:lvlJc w:val="left"/>
      <w:pPr>
        <w:ind w:left="1080" w:hanging="720"/>
      </w:pPr>
      <w:rPr>
        <w:rFonts w:ascii="inherit" w:hAnsi="inheri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B5B85"/>
    <w:multiLevelType w:val="hybridMultilevel"/>
    <w:tmpl w:val="113437A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DA81D26"/>
    <w:multiLevelType w:val="hybridMultilevel"/>
    <w:tmpl w:val="470861B4"/>
    <w:lvl w:ilvl="0" w:tplc="C7A0DF0A">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3EE3376"/>
    <w:multiLevelType w:val="hybridMultilevel"/>
    <w:tmpl w:val="F846519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4BB10A2"/>
    <w:multiLevelType w:val="hybridMultilevel"/>
    <w:tmpl w:val="0A34D7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A5159DB"/>
    <w:multiLevelType w:val="hybridMultilevel"/>
    <w:tmpl w:val="7D56D7D4"/>
    <w:lvl w:ilvl="0" w:tplc="FFFFFFFF">
      <w:start w:val="1"/>
      <w:numFmt w:val="upperRoman"/>
      <w:lvlText w:val="%1."/>
      <w:lvlJc w:val="left"/>
      <w:pPr>
        <w:ind w:left="1080" w:hanging="720"/>
      </w:pPr>
      <w:rPr>
        <w:rFonts w:ascii="inherit" w:hAnsi="inheri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A1218E"/>
    <w:multiLevelType w:val="hybridMultilevel"/>
    <w:tmpl w:val="DFE63BD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177A82"/>
    <w:multiLevelType w:val="hybridMultilevel"/>
    <w:tmpl w:val="B49C46D8"/>
    <w:lvl w:ilvl="0" w:tplc="7CBEE224">
      <w:start w:val="1"/>
      <w:numFmt w:val="upperRoman"/>
      <w:lvlText w:val="%1."/>
      <w:lvlJc w:val="left"/>
      <w:pPr>
        <w:ind w:left="1080" w:hanging="720"/>
      </w:pPr>
      <w:rPr>
        <w:rFonts w:ascii="inherit" w:hAnsi="inherit"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3CAAA540">
      <w:start w:val="1"/>
      <w:numFmt w:val="decimal"/>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52C50C9"/>
    <w:multiLevelType w:val="hybridMultilevel"/>
    <w:tmpl w:val="FBE2AE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5A84B96"/>
    <w:multiLevelType w:val="hybridMultilevel"/>
    <w:tmpl w:val="7D56D7D4"/>
    <w:lvl w:ilvl="0" w:tplc="FFFFFFFF">
      <w:start w:val="1"/>
      <w:numFmt w:val="upperRoman"/>
      <w:lvlText w:val="%1."/>
      <w:lvlJc w:val="left"/>
      <w:pPr>
        <w:ind w:left="1080" w:hanging="720"/>
      </w:pPr>
      <w:rPr>
        <w:rFonts w:ascii="inherit" w:hAnsi="inheri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92A38"/>
    <w:multiLevelType w:val="hybridMultilevel"/>
    <w:tmpl w:val="16A8757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2D4A54"/>
    <w:multiLevelType w:val="hybridMultilevel"/>
    <w:tmpl w:val="5870516A"/>
    <w:lvl w:ilvl="0" w:tplc="0409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506A9DC"/>
    <w:multiLevelType w:val="hybridMultilevel"/>
    <w:tmpl w:val="16FE5352"/>
    <w:lvl w:ilvl="0" w:tplc="DE6687BE">
      <w:start w:val="1"/>
      <w:numFmt w:val="decimal"/>
      <w:lvlText w:val="%1."/>
      <w:lvlJc w:val="left"/>
      <w:pPr>
        <w:ind w:left="720" w:hanging="360"/>
      </w:pPr>
    </w:lvl>
    <w:lvl w:ilvl="1" w:tplc="E61A32C8">
      <w:start w:val="1"/>
      <w:numFmt w:val="lowerLetter"/>
      <w:lvlText w:val="%2."/>
      <w:lvlJc w:val="left"/>
      <w:pPr>
        <w:ind w:left="1440" w:hanging="360"/>
      </w:pPr>
    </w:lvl>
    <w:lvl w:ilvl="2" w:tplc="9DA660FE">
      <w:start w:val="1"/>
      <w:numFmt w:val="lowerRoman"/>
      <w:lvlText w:val="%3."/>
      <w:lvlJc w:val="right"/>
      <w:pPr>
        <w:ind w:left="2160" w:hanging="180"/>
      </w:pPr>
    </w:lvl>
    <w:lvl w:ilvl="3" w:tplc="649299C8">
      <w:start w:val="1"/>
      <w:numFmt w:val="decimal"/>
      <w:lvlText w:val="%4."/>
      <w:lvlJc w:val="left"/>
      <w:pPr>
        <w:ind w:left="2880" w:hanging="360"/>
      </w:pPr>
    </w:lvl>
    <w:lvl w:ilvl="4" w:tplc="1D20A09E">
      <w:start w:val="1"/>
      <w:numFmt w:val="lowerLetter"/>
      <w:lvlText w:val="%5."/>
      <w:lvlJc w:val="left"/>
      <w:pPr>
        <w:ind w:left="3600" w:hanging="360"/>
      </w:pPr>
    </w:lvl>
    <w:lvl w:ilvl="5" w:tplc="73805062">
      <w:start w:val="1"/>
      <w:numFmt w:val="lowerRoman"/>
      <w:lvlText w:val="%6."/>
      <w:lvlJc w:val="right"/>
      <w:pPr>
        <w:ind w:left="4320" w:hanging="180"/>
      </w:pPr>
    </w:lvl>
    <w:lvl w:ilvl="6" w:tplc="28D6112C">
      <w:start w:val="1"/>
      <w:numFmt w:val="decimal"/>
      <w:lvlText w:val="%7."/>
      <w:lvlJc w:val="left"/>
      <w:pPr>
        <w:ind w:left="5040" w:hanging="360"/>
      </w:pPr>
    </w:lvl>
    <w:lvl w:ilvl="7" w:tplc="48185562">
      <w:start w:val="1"/>
      <w:numFmt w:val="lowerLetter"/>
      <w:lvlText w:val="%8."/>
      <w:lvlJc w:val="left"/>
      <w:pPr>
        <w:ind w:left="5760" w:hanging="360"/>
      </w:pPr>
    </w:lvl>
    <w:lvl w:ilvl="8" w:tplc="F4B66D5C">
      <w:start w:val="1"/>
      <w:numFmt w:val="lowerRoman"/>
      <w:lvlText w:val="%9."/>
      <w:lvlJc w:val="right"/>
      <w:pPr>
        <w:ind w:left="6480" w:hanging="180"/>
      </w:pPr>
    </w:lvl>
  </w:abstractNum>
  <w:abstractNum w:abstractNumId="19" w15:restartNumberingAfterBreak="0">
    <w:nsid w:val="3C5F3729"/>
    <w:multiLevelType w:val="hybridMultilevel"/>
    <w:tmpl w:val="16A87574"/>
    <w:lvl w:ilvl="0" w:tplc="FFFFFFFF">
      <w:start w:val="1"/>
      <w:numFmt w:val="decimal"/>
      <w:lvlText w:val="%1."/>
      <w:lvlJc w:val="left"/>
      <w:pPr>
        <w:ind w:left="720" w:hanging="360"/>
      </w:pPr>
      <w:rPr>
        <w:b/>
        <w:bCs/>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0EC7CB8"/>
    <w:multiLevelType w:val="hybridMultilevel"/>
    <w:tmpl w:val="03B20314"/>
    <w:lvl w:ilvl="0" w:tplc="7FF2DB9E">
      <w:numFmt w:val="none"/>
      <w:lvlText w:val=""/>
      <w:lvlJc w:val="left"/>
      <w:pPr>
        <w:tabs>
          <w:tab w:val="num" w:pos="360"/>
        </w:tabs>
      </w:pPr>
    </w:lvl>
    <w:lvl w:ilvl="1" w:tplc="F0F20B52">
      <w:start w:val="1"/>
      <w:numFmt w:val="lowerLetter"/>
      <w:lvlText w:val="%2."/>
      <w:lvlJc w:val="left"/>
      <w:pPr>
        <w:ind w:left="1440" w:hanging="360"/>
      </w:pPr>
    </w:lvl>
    <w:lvl w:ilvl="2" w:tplc="97144D88">
      <w:start w:val="1"/>
      <w:numFmt w:val="lowerRoman"/>
      <w:lvlText w:val="%3."/>
      <w:lvlJc w:val="right"/>
      <w:pPr>
        <w:ind w:left="2160" w:hanging="180"/>
      </w:pPr>
    </w:lvl>
    <w:lvl w:ilvl="3" w:tplc="E1784306">
      <w:start w:val="1"/>
      <w:numFmt w:val="decimal"/>
      <w:lvlText w:val="%4."/>
      <w:lvlJc w:val="left"/>
      <w:pPr>
        <w:ind w:left="2880" w:hanging="360"/>
      </w:pPr>
    </w:lvl>
    <w:lvl w:ilvl="4" w:tplc="97D2EB00">
      <w:start w:val="1"/>
      <w:numFmt w:val="lowerLetter"/>
      <w:lvlText w:val="%5."/>
      <w:lvlJc w:val="left"/>
      <w:pPr>
        <w:ind w:left="3600" w:hanging="360"/>
      </w:pPr>
    </w:lvl>
    <w:lvl w:ilvl="5" w:tplc="DCFAE85A">
      <w:start w:val="1"/>
      <w:numFmt w:val="lowerRoman"/>
      <w:lvlText w:val="%6."/>
      <w:lvlJc w:val="right"/>
      <w:pPr>
        <w:ind w:left="4320" w:hanging="180"/>
      </w:pPr>
    </w:lvl>
    <w:lvl w:ilvl="6" w:tplc="67AE11DA">
      <w:start w:val="1"/>
      <w:numFmt w:val="decimal"/>
      <w:lvlText w:val="%7."/>
      <w:lvlJc w:val="left"/>
      <w:pPr>
        <w:ind w:left="5040" w:hanging="360"/>
      </w:pPr>
    </w:lvl>
    <w:lvl w:ilvl="7" w:tplc="5FC8E686">
      <w:start w:val="1"/>
      <w:numFmt w:val="lowerLetter"/>
      <w:lvlText w:val="%8."/>
      <w:lvlJc w:val="left"/>
      <w:pPr>
        <w:ind w:left="5760" w:hanging="360"/>
      </w:pPr>
    </w:lvl>
    <w:lvl w:ilvl="8" w:tplc="32843912">
      <w:start w:val="1"/>
      <w:numFmt w:val="lowerRoman"/>
      <w:lvlText w:val="%9."/>
      <w:lvlJc w:val="right"/>
      <w:pPr>
        <w:ind w:left="6480" w:hanging="180"/>
      </w:pPr>
    </w:lvl>
  </w:abstractNum>
  <w:abstractNum w:abstractNumId="21" w15:restartNumberingAfterBreak="0">
    <w:nsid w:val="43362165"/>
    <w:multiLevelType w:val="hybridMultilevel"/>
    <w:tmpl w:val="08889DE4"/>
    <w:lvl w:ilvl="0" w:tplc="E99A56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1D42FA"/>
    <w:multiLevelType w:val="hybridMultilevel"/>
    <w:tmpl w:val="F7A8AF8E"/>
    <w:lvl w:ilvl="0" w:tplc="A58A2B42">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BF4264D"/>
    <w:multiLevelType w:val="hybridMultilevel"/>
    <w:tmpl w:val="07606150"/>
    <w:lvl w:ilvl="0" w:tplc="FFFFFFFF">
      <w:start w:val="1"/>
      <w:numFmt w:val="lowerLetter"/>
      <w:lvlText w:val="%1."/>
      <w:lvlJc w:val="left"/>
      <w:pPr>
        <w:ind w:left="144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D394E24"/>
    <w:multiLevelType w:val="hybridMultilevel"/>
    <w:tmpl w:val="27764AE4"/>
    <w:lvl w:ilvl="0" w:tplc="280A000F">
      <w:start w:val="1"/>
      <w:numFmt w:val="decimal"/>
      <w:lvlText w:val="%1."/>
      <w:lvlJc w:val="left"/>
      <w:pPr>
        <w:ind w:left="1036" w:hanging="360"/>
      </w:pPr>
    </w:lvl>
    <w:lvl w:ilvl="1" w:tplc="280A0019" w:tentative="1">
      <w:start w:val="1"/>
      <w:numFmt w:val="lowerLetter"/>
      <w:lvlText w:val="%2."/>
      <w:lvlJc w:val="left"/>
      <w:pPr>
        <w:ind w:left="1756" w:hanging="360"/>
      </w:pPr>
    </w:lvl>
    <w:lvl w:ilvl="2" w:tplc="280A001B" w:tentative="1">
      <w:start w:val="1"/>
      <w:numFmt w:val="lowerRoman"/>
      <w:lvlText w:val="%3."/>
      <w:lvlJc w:val="right"/>
      <w:pPr>
        <w:ind w:left="2476" w:hanging="180"/>
      </w:pPr>
    </w:lvl>
    <w:lvl w:ilvl="3" w:tplc="280A000F" w:tentative="1">
      <w:start w:val="1"/>
      <w:numFmt w:val="decimal"/>
      <w:lvlText w:val="%4."/>
      <w:lvlJc w:val="left"/>
      <w:pPr>
        <w:ind w:left="3196" w:hanging="360"/>
      </w:pPr>
    </w:lvl>
    <w:lvl w:ilvl="4" w:tplc="280A0019" w:tentative="1">
      <w:start w:val="1"/>
      <w:numFmt w:val="lowerLetter"/>
      <w:lvlText w:val="%5."/>
      <w:lvlJc w:val="left"/>
      <w:pPr>
        <w:ind w:left="3916" w:hanging="360"/>
      </w:pPr>
    </w:lvl>
    <w:lvl w:ilvl="5" w:tplc="280A001B" w:tentative="1">
      <w:start w:val="1"/>
      <w:numFmt w:val="lowerRoman"/>
      <w:lvlText w:val="%6."/>
      <w:lvlJc w:val="right"/>
      <w:pPr>
        <w:ind w:left="4636" w:hanging="180"/>
      </w:pPr>
    </w:lvl>
    <w:lvl w:ilvl="6" w:tplc="280A000F" w:tentative="1">
      <w:start w:val="1"/>
      <w:numFmt w:val="decimal"/>
      <w:lvlText w:val="%7."/>
      <w:lvlJc w:val="left"/>
      <w:pPr>
        <w:ind w:left="5356" w:hanging="360"/>
      </w:pPr>
    </w:lvl>
    <w:lvl w:ilvl="7" w:tplc="280A0019" w:tentative="1">
      <w:start w:val="1"/>
      <w:numFmt w:val="lowerLetter"/>
      <w:lvlText w:val="%8."/>
      <w:lvlJc w:val="left"/>
      <w:pPr>
        <w:ind w:left="6076" w:hanging="360"/>
      </w:pPr>
    </w:lvl>
    <w:lvl w:ilvl="8" w:tplc="280A001B" w:tentative="1">
      <w:start w:val="1"/>
      <w:numFmt w:val="lowerRoman"/>
      <w:lvlText w:val="%9."/>
      <w:lvlJc w:val="right"/>
      <w:pPr>
        <w:ind w:left="6796" w:hanging="180"/>
      </w:pPr>
    </w:lvl>
  </w:abstractNum>
  <w:abstractNum w:abstractNumId="25" w15:restartNumberingAfterBreak="0">
    <w:nsid w:val="4FA95F15"/>
    <w:multiLevelType w:val="hybridMultilevel"/>
    <w:tmpl w:val="3D9845E8"/>
    <w:lvl w:ilvl="0" w:tplc="04090017">
      <w:start w:val="1"/>
      <w:numFmt w:val="lowerLetter"/>
      <w:lvlText w:val="%1)"/>
      <w:lvlJc w:val="left"/>
      <w:pPr>
        <w:ind w:left="1800" w:hanging="360"/>
      </w:pPr>
    </w:lvl>
    <w:lvl w:ilvl="1" w:tplc="4468B048">
      <w:numFmt w:val="bullet"/>
      <w:lvlText w:val="-"/>
      <w:lvlJc w:val="left"/>
      <w:pPr>
        <w:ind w:left="2520" w:hanging="360"/>
      </w:pPr>
      <w:rPr>
        <w:rFonts w:ascii="inherit" w:eastAsia="Times New Roman" w:hAnsi="inherit" w:cs="Times New Roman" w:hint="default"/>
      </w:rPr>
    </w:lvl>
    <w:lvl w:ilvl="2" w:tplc="280A001B" w:tentative="1">
      <w:start w:val="1"/>
      <w:numFmt w:val="lowerRoman"/>
      <w:lvlText w:val="%3."/>
      <w:lvlJc w:val="right"/>
      <w:pPr>
        <w:ind w:left="3240" w:hanging="180"/>
      </w:pPr>
    </w:lvl>
    <w:lvl w:ilvl="3" w:tplc="04090017">
      <w:start w:val="1"/>
      <w:numFmt w:val="lowerLetter"/>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6" w15:restartNumberingAfterBreak="0">
    <w:nsid w:val="4FE831CB"/>
    <w:multiLevelType w:val="hybridMultilevel"/>
    <w:tmpl w:val="BB146032"/>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78D09FC"/>
    <w:multiLevelType w:val="hybridMultilevel"/>
    <w:tmpl w:val="BC4C4F7E"/>
    <w:lvl w:ilvl="0" w:tplc="1E4CB4B4">
      <w:start w:val="1"/>
      <w:numFmt w:val="decimal"/>
      <w:lvlText w:val="%1."/>
      <w:lvlJc w:val="left"/>
      <w:pPr>
        <w:ind w:left="720" w:hanging="360"/>
      </w:pPr>
    </w:lvl>
    <w:lvl w:ilvl="1" w:tplc="F2D21848">
      <w:start w:val="1"/>
      <w:numFmt w:val="lowerLetter"/>
      <w:lvlText w:val="%2."/>
      <w:lvlJc w:val="left"/>
      <w:pPr>
        <w:ind w:left="1440" w:hanging="360"/>
      </w:pPr>
    </w:lvl>
    <w:lvl w:ilvl="2" w:tplc="FC9A6858">
      <w:start w:val="1"/>
      <w:numFmt w:val="lowerRoman"/>
      <w:lvlText w:val="%3."/>
      <w:lvlJc w:val="right"/>
      <w:pPr>
        <w:ind w:left="2160" w:hanging="180"/>
      </w:pPr>
    </w:lvl>
    <w:lvl w:ilvl="3" w:tplc="6C92BA40">
      <w:start w:val="1"/>
      <w:numFmt w:val="decimal"/>
      <w:lvlText w:val="%4."/>
      <w:lvlJc w:val="left"/>
      <w:pPr>
        <w:ind w:left="2880" w:hanging="360"/>
      </w:pPr>
    </w:lvl>
    <w:lvl w:ilvl="4" w:tplc="C570F012">
      <w:start w:val="1"/>
      <w:numFmt w:val="lowerLetter"/>
      <w:lvlText w:val="%5."/>
      <w:lvlJc w:val="left"/>
      <w:pPr>
        <w:ind w:left="3600" w:hanging="360"/>
      </w:pPr>
    </w:lvl>
    <w:lvl w:ilvl="5" w:tplc="949EF6B6">
      <w:start w:val="1"/>
      <w:numFmt w:val="lowerRoman"/>
      <w:lvlText w:val="%6."/>
      <w:lvlJc w:val="right"/>
      <w:pPr>
        <w:ind w:left="4320" w:hanging="180"/>
      </w:pPr>
    </w:lvl>
    <w:lvl w:ilvl="6" w:tplc="4E2C7B60">
      <w:start w:val="1"/>
      <w:numFmt w:val="decimal"/>
      <w:lvlText w:val="%7."/>
      <w:lvlJc w:val="left"/>
      <w:pPr>
        <w:ind w:left="5040" w:hanging="360"/>
      </w:pPr>
    </w:lvl>
    <w:lvl w:ilvl="7" w:tplc="98B4A11E">
      <w:start w:val="1"/>
      <w:numFmt w:val="lowerLetter"/>
      <w:lvlText w:val="%8."/>
      <w:lvlJc w:val="left"/>
      <w:pPr>
        <w:ind w:left="5760" w:hanging="360"/>
      </w:pPr>
    </w:lvl>
    <w:lvl w:ilvl="8" w:tplc="6A269C68">
      <w:start w:val="1"/>
      <w:numFmt w:val="lowerRoman"/>
      <w:lvlText w:val="%9."/>
      <w:lvlJc w:val="right"/>
      <w:pPr>
        <w:ind w:left="6480" w:hanging="180"/>
      </w:pPr>
    </w:lvl>
  </w:abstractNum>
  <w:abstractNum w:abstractNumId="28" w15:restartNumberingAfterBreak="0">
    <w:nsid w:val="582E36B1"/>
    <w:multiLevelType w:val="hybridMultilevel"/>
    <w:tmpl w:val="72BC2BE4"/>
    <w:lvl w:ilvl="0" w:tplc="DC842ECA">
      <w:start w:val="3"/>
      <w:numFmt w:val="bullet"/>
      <w:lvlText w:val="-"/>
      <w:lvlJc w:val="left"/>
      <w:pPr>
        <w:ind w:left="1440" w:hanging="360"/>
      </w:pPr>
      <w:rPr>
        <w:rFonts w:ascii="inherit" w:eastAsiaTheme="minorHAnsi" w:hAnsi="inherit" w:cstheme="minorBid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5D2C41FA"/>
    <w:multiLevelType w:val="hybridMultilevel"/>
    <w:tmpl w:val="6F429620"/>
    <w:lvl w:ilvl="0" w:tplc="DAE660BA">
      <w:start w:val="1"/>
      <w:numFmt w:val="decimal"/>
      <w:lvlText w:val="%1."/>
      <w:lvlJc w:val="left"/>
      <w:pPr>
        <w:ind w:left="720" w:hanging="360"/>
      </w:pPr>
    </w:lvl>
    <w:lvl w:ilvl="1" w:tplc="19A66F50">
      <w:start w:val="1"/>
      <w:numFmt w:val="lowerLetter"/>
      <w:lvlText w:val="%2."/>
      <w:lvlJc w:val="left"/>
      <w:pPr>
        <w:ind w:left="1440" w:hanging="360"/>
      </w:pPr>
    </w:lvl>
    <w:lvl w:ilvl="2" w:tplc="B63E15EA">
      <w:start w:val="1"/>
      <w:numFmt w:val="lowerRoman"/>
      <w:lvlText w:val="%3."/>
      <w:lvlJc w:val="right"/>
      <w:pPr>
        <w:ind w:left="2160" w:hanging="180"/>
      </w:pPr>
    </w:lvl>
    <w:lvl w:ilvl="3" w:tplc="1A4C295A">
      <w:start w:val="1"/>
      <w:numFmt w:val="decimal"/>
      <w:lvlText w:val="%4."/>
      <w:lvlJc w:val="left"/>
      <w:pPr>
        <w:ind w:left="2880" w:hanging="360"/>
      </w:pPr>
    </w:lvl>
    <w:lvl w:ilvl="4" w:tplc="B6A4509A">
      <w:start w:val="1"/>
      <w:numFmt w:val="lowerLetter"/>
      <w:lvlText w:val="%5."/>
      <w:lvlJc w:val="left"/>
      <w:pPr>
        <w:ind w:left="3600" w:hanging="360"/>
      </w:pPr>
    </w:lvl>
    <w:lvl w:ilvl="5" w:tplc="A886BAC0">
      <w:start w:val="1"/>
      <w:numFmt w:val="lowerRoman"/>
      <w:lvlText w:val="%6."/>
      <w:lvlJc w:val="right"/>
      <w:pPr>
        <w:ind w:left="4320" w:hanging="180"/>
      </w:pPr>
    </w:lvl>
    <w:lvl w:ilvl="6" w:tplc="F9549034">
      <w:start w:val="1"/>
      <w:numFmt w:val="decimal"/>
      <w:lvlText w:val="%7."/>
      <w:lvlJc w:val="left"/>
      <w:pPr>
        <w:ind w:left="5040" w:hanging="360"/>
      </w:pPr>
    </w:lvl>
    <w:lvl w:ilvl="7" w:tplc="9076A9DC">
      <w:start w:val="1"/>
      <w:numFmt w:val="lowerLetter"/>
      <w:lvlText w:val="%8."/>
      <w:lvlJc w:val="left"/>
      <w:pPr>
        <w:ind w:left="5760" w:hanging="360"/>
      </w:pPr>
    </w:lvl>
    <w:lvl w:ilvl="8" w:tplc="DF88F4A0">
      <w:start w:val="1"/>
      <w:numFmt w:val="lowerRoman"/>
      <w:lvlText w:val="%9."/>
      <w:lvlJc w:val="right"/>
      <w:pPr>
        <w:ind w:left="6480" w:hanging="180"/>
      </w:pPr>
    </w:lvl>
  </w:abstractNum>
  <w:abstractNum w:abstractNumId="30" w15:restartNumberingAfterBreak="0">
    <w:nsid w:val="5F4B7DC9"/>
    <w:multiLevelType w:val="hybridMultilevel"/>
    <w:tmpl w:val="AA68E156"/>
    <w:lvl w:ilvl="0" w:tplc="5CB26D5A">
      <w:start w:val="1"/>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156375"/>
    <w:multiLevelType w:val="hybridMultilevel"/>
    <w:tmpl w:val="484CE146"/>
    <w:lvl w:ilvl="0" w:tplc="FBFC8EA6">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52B68FF"/>
    <w:multiLevelType w:val="hybridMultilevel"/>
    <w:tmpl w:val="E3BE91F4"/>
    <w:lvl w:ilvl="0" w:tplc="138E9A24">
      <w:start w:val="1"/>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6367EE8"/>
    <w:multiLevelType w:val="hybridMultilevel"/>
    <w:tmpl w:val="DB8632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D4004D1"/>
    <w:multiLevelType w:val="hybridMultilevel"/>
    <w:tmpl w:val="D7B276DE"/>
    <w:lvl w:ilvl="0" w:tplc="BEB6C3D2">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5" w15:restartNumberingAfterBreak="0">
    <w:nsid w:val="7A085209"/>
    <w:multiLevelType w:val="hybridMultilevel"/>
    <w:tmpl w:val="16A8757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7137522">
    <w:abstractNumId w:val="18"/>
  </w:num>
  <w:num w:numId="2" w16cid:durableId="216017623">
    <w:abstractNumId w:val="27"/>
  </w:num>
  <w:num w:numId="3" w16cid:durableId="1537700307">
    <w:abstractNumId w:val="29"/>
  </w:num>
  <w:num w:numId="4" w16cid:durableId="1961302950">
    <w:abstractNumId w:val="20"/>
  </w:num>
  <w:num w:numId="5" w16cid:durableId="445002457">
    <w:abstractNumId w:val="0"/>
  </w:num>
  <w:num w:numId="6" w16cid:durableId="246428568">
    <w:abstractNumId w:val="22"/>
  </w:num>
  <w:num w:numId="7" w16cid:durableId="559174559">
    <w:abstractNumId w:val="8"/>
  </w:num>
  <w:num w:numId="8" w16cid:durableId="190341305">
    <w:abstractNumId w:val="14"/>
  </w:num>
  <w:num w:numId="9" w16cid:durableId="1341392290">
    <w:abstractNumId w:val="19"/>
  </w:num>
  <w:num w:numId="10" w16cid:durableId="912591593">
    <w:abstractNumId w:val="7"/>
  </w:num>
  <w:num w:numId="11" w16cid:durableId="2084718587">
    <w:abstractNumId w:val="13"/>
  </w:num>
  <w:num w:numId="12" w16cid:durableId="1197278766">
    <w:abstractNumId w:val="21"/>
  </w:num>
  <w:num w:numId="13" w16cid:durableId="699400509">
    <w:abstractNumId w:val="30"/>
  </w:num>
  <w:num w:numId="14" w16cid:durableId="1963225471">
    <w:abstractNumId w:val="32"/>
  </w:num>
  <w:num w:numId="15" w16cid:durableId="406463433">
    <w:abstractNumId w:val="28"/>
  </w:num>
  <w:num w:numId="16" w16cid:durableId="682391040">
    <w:abstractNumId w:val="34"/>
  </w:num>
  <w:num w:numId="17" w16cid:durableId="867912260">
    <w:abstractNumId w:val="26"/>
  </w:num>
  <w:num w:numId="18" w16cid:durableId="996807970">
    <w:abstractNumId w:val="35"/>
  </w:num>
  <w:num w:numId="19" w16cid:durableId="1143885843">
    <w:abstractNumId w:val="33"/>
  </w:num>
  <w:num w:numId="20" w16cid:durableId="677852718">
    <w:abstractNumId w:val="2"/>
  </w:num>
  <w:num w:numId="21" w16cid:durableId="1058629874">
    <w:abstractNumId w:val="9"/>
  </w:num>
  <w:num w:numId="22" w16cid:durableId="646130948">
    <w:abstractNumId w:val="4"/>
  </w:num>
  <w:num w:numId="23" w16cid:durableId="1190024396">
    <w:abstractNumId w:val="10"/>
  </w:num>
  <w:num w:numId="24" w16cid:durableId="474566695">
    <w:abstractNumId w:val="11"/>
  </w:num>
  <w:num w:numId="25" w16cid:durableId="1773934130">
    <w:abstractNumId w:val="15"/>
  </w:num>
  <w:num w:numId="26" w16cid:durableId="823080587">
    <w:abstractNumId w:val="5"/>
  </w:num>
  <w:num w:numId="27" w16cid:durableId="1078358393">
    <w:abstractNumId w:val="16"/>
  </w:num>
  <w:num w:numId="28" w16cid:durableId="44187393">
    <w:abstractNumId w:val="12"/>
  </w:num>
  <w:num w:numId="29" w16cid:durableId="962079660">
    <w:abstractNumId w:val="24"/>
  </w:num>
  <w:num w:numId="30" w16cid:durableId="460420546">
    <w:abstractNumId w:val="31"/>
  </w:num>
  <w:num w:numId="31" w16cid:durableId="383676192">
    <w:abstractNumId w:val="25"/>
  </w:num>
  <w:num w:numId="32" w16cid:durableId="1436361000">
    <w:abstractNumId w:val="6"/>
  </w:num>
  <w:num w:numId="33" w16cid:durableId="476531911">
    <w:abstractNumId w:val="1"/>
  </w:num>
  <w:num w:numId="34" w16cid:durableId="1946038780">
    <w:abstractNumId w:val="23"/>
  </w:num>
  <w:num w:numId="35" w16cid:durableId="1475752311">
    <w:abstractNumId w:val="17"/>
  </w:num>
  <w:num w:numId="36" w16cid:durableId="2126145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00"/>
    <w:rsid w:val="00000EF6"/>
    <w:rsid w:val="00001621"/>
    <w:rsid w:val="00037BB7"/>
    <w:rsid w:val="00045000"/>
    <w:rsid w:val="000536F8"/>
    <w:rsid w:val="00062B52"/>
    <w:rsid w:val="00062B8B"/>
    <w:rsid w:val="000639D2"/>
    <w:rsid w:val="00070E15"/>
    <w:rsid w:val="00097146"/>
    <w:rsid w:val="000B3B04"/>
    <w:rsid w:val="000B6E54"/>
    <w:rsid w:val="000C1248"/>
    <w:rsid w:val="000D2034"/>
    <w:rsid w:val="000D4B57"/>
    <w:rsid w:val="000E0BB2"/>
    <w:rsid w:val="000F77B2"/>
    <w:rsid w:val="000F7899"/>
    <w:rsid w:val="0012035F"/>
    <w:rsid w:val="00126813"/>
    <w:rsid w:val="001303DC"/>
    <w:rsid w:val="00137E59"/>
    <w:rsid w:val="00161FF7"/>
    <w:rsid w:val="00163B4E"/>
    <w:rsid w:val="00166741"/>
    <w:rsid w:val="00175A1D"/>
    <w:rsid w:val="00180F32"/>
    <w:rsid w:val="001815CE"/>
    <w:rsid w:val="001941E9"/>
    <w:rsid w:val="001A40E6"/>
    <w:rsid w:val="001A4243"/>
    <w:rsid w:val="001A5500"/>
    <w:rsid w:val="001B0DD2"/>
    <w:rsid w:val="00204D81"/>
    <w:rsid w:val="002103E6"/>
    <w:rsid w:val="00244655"/>
    <w:rsid w:val="002654BD"/>
    <w:rsid w:val="00270568"/>
    <w:rsid w:val="00271699"/>
    <w:rsid w:val="00274BF4"/>
    <w:rsid w:val="00275566"/>
    <w:rsid w:val="00294452"/>
    <w:rsid w:val="002973B3"/>
    <w:rsid w:val="002B5814"/>
    <w:rsid w:val="002C6E9A"/>
    <w:rsid w:val="002D5497"/>
    <w:rsid w:val="003031F1"/>
    <w:rsid w:val="00303CFD"/>
    <w:rsid w:val="00325A45"/>
    <w:rsid w:val="00332E1E"/>
    <w:rsid w:val="00346C91"/>
    <w:rsid w:val="003A208E"/>
    <w:rsid w:val="003C71C4"/>
    <w:rsid w:val="003D5647"/>
    <w:rsid w:val="00400525"/>
    <w:rsid w:val="00403A67"/>
    <w:rsid w:val="004060D2"/>
    <w:rsid w:val="00430046"/>
    <w:rsid w:val="00432288"/>
    <w:rsid w:val="00446E7B"/>
    <w:rsid w:val="00466C42"/>
    <w:rsid w:val="00482F7A"/>
    <w:rsid w:val="004C06A0"/>
    <w:rsid w:val="004D65C3"/>
    <w:rsid w:val="004E1E46"/>
    <w:rsid w:val="00535EEB"/>
    <w:rsid w:val="00540BAB"/>
    <w:rsid w:val="00545B7E"/>
    <w:rsid w:val="00546A68"/>
    <w:rsid w:val="005614F8"/>
    <w:rsid w:val="00561E59"/>
    <w:rsid w:val="00565F02"/>
    <w:rsid w:val="00586280"/>
    <w:rsid w:val="00586E02"/>
    <w:rsid w:val="00594152"/>
    <w:rsid w:val="005A2E53"/>
    <w:rsid w:val="005A7099"/>
    <w:rsid w:val="005B5393"/>
    <w:rsid w:val="005C226A"/>
    <w:rsid w:val="005D1A9E"/>
    <w:rsid w:val="005E0781"/>
    <w:rsid w:val="005E4225"/>
    <w:rsid w:val="005F2B36"/>
    <w:rsid w:val="00621BA0"/>
    <w:rsid w:val="00626769"/>
    <w:rsid w:val="00635AED"/>
    <w:rsid w:val="006669AA"/>
    <w:rsid w:val="0067298B"/>
    <w:rsid w:val="006A10EC"/>
    <w:rsid w:val="006E7BAA"/>
    <w:rsid w:val="0072498C"/>
    <w:rsid w:val="00724DF2"/>
    <w:rsid w:val="00740EDE"/>
    <w:rsid w:val="00776602"/>
    <w:rsid w:val="0077D704"/>
    <w:rsid w:val="00792817"/>
    <w:rsid w:val="007E49FA"/>
    <w:rsid w:val="007E4D06"/>
    <w:rsid w:val="007F0272"/>
    <w:rsid w:val="007F3985"/>
    <w:rsid w:val="0082328A"/>
    <w:rsid w:val="008257AE"/>
    <w:rsid w:val="00826889"/>
    <w:rsid w:val="008307E6"/>
    <w:rsid w:val="0084200F"/>
    <w:rsid w:val="00842ACB"/>
    <w:rsid w:val="00845AF6"/>
    <w:rsid w:val="00846158"/>
    <w:rsid w:val="00855D38"/>
    <w:rsid w:val="008659B4"/>
    <w:rsid w:val="00890298"/>
    <w:rsid w:val="008A4117"/>
    <w:rsid w:val="008B68B8"/>
    <w:rsid w:val="008B79B0"/>
    <w:rsid w:val="008D0F0A"/>
    <w:rsid w:val="008E5AA3"/>
    <w:rsid w:val="008E72FD"/>
    <w:rsid w:val="00921FAE"/>
    <w:rsid w:val="00933BAD"/>
    <w:rsid w:val="009542A9"/>
    <w:rsid w:val="009622DB"/>
    <w:rsid w:val="00971463"/>
    <w:rsid w:val="009726FE"/>
    <w:rsid w:val="009860BC"/>
    <w:rsid w:val="00995F93"/>
    <w:rsid w:val="009B0644"/>
    <w:rsid w:val="009E35A3"/>
    <w:rsid w:val="00A16468"/>
    <w:rsid w:val="00A24F23"/>
    <w:rsid w:val="00A4326A"/>
    <w:rsid w:val="00A544B6"/>
    <w:rsid w:val="00A6148D"/>
    <w:rsid w:val="00A61EF0"/>
    <w:rsid w:val="00A714EF"/>
    <w:rsid w:val="00A7351D"/>
    <w:rsid w:val="00A82820"/>
    <w:rsid w:val="00AA3BF7"/>
    <w:rsid w:val="00AB73E1"/>
    <w:rsid w:val="00AC2C79"/>
    <w:rsid w:val="00AD61B6"/>
    <w:rsid w:val="00AF2DCE"/>
    <w:rsid w:val="00B2071B"/>
    <w:rsid w:val="00B2524C"/>
    <w:rsid w:val="00B2634E"/>
    <w:rsid w:val="00B27500"/>
    <w:rsid w:val="00B37C7D"/>
    <w:rsid w:val="00B40344"/>
    <w:rsid w:val="00B403BD"/>
    <w:rsid w:val="00B417C8"/>
    <w:rsid w:val="00B5405F"/>
    <w:rsid w:val="00B5480D"/>
    <w:rsid w:val="00B70027"/>
    <w:rsid w:val="00B943E3"/>
    <w:rsid w:val="00BC46EB"/>
    <w:rsid w:val="00BD4D54"/>
    <w:rsid w:val="00C215CC"/>
    <w:rsid w:val="00C33DFC"/>
    <w:rsid w:val="00C500BB"/>
    <w:rsid w:val="00C50C07"/>
    <w:rsid w:val="00C565B5"/>
    <w:rsid w:val="00C71F3A"/>
    <w:rsid w:val="00CE621F"/>
    <w:rsid w:val="00D01C17"/>
    <w:rsid w:val="00D14CE6"/>
    <w:rsid w:val="00D224CC"/>
    <w:rsid w:val="00D24351"/>
    <w:rsid w:val="00D43ED5"/>
    <w:rsid w:val="00D5111A"/>
    <w:rsid w:val="00D844A0"/>
    <w:rsid w:val="00D957CD"/>
    <w:rsid w:val="00DA0DB7"/>
    <w:rsid w:val="00DA7A2B"/>
    <w:rsid w:val="00DD3F43"/>
    <w:rsid w:val="00DE759F"/>
    <w:rsid w:val="00DF1E75"/>
    <w:rsid w:val="00DF4998"/>
    <w:rsid w:val="00E12440"/>
    <w:rsid w:val="00E23A56"/>
    <w:rsid w:val="00E34C43"/>
    <w:rsid w:val="00E75D3E"/>
    <w:rsid w:val="00E75D69"/>
    <w:rsid w:val="00EA47B2"/>
    <w:rsid w:val="00EB2E9F"/>
    <w:rsid w:val="00ED3F9E"/>
    <w:rsid w:val="00EE2163"/>
    <w:rsid w:val="00EF2BBF"/>
    <w:rsid w:val="00F15A1B"/>
    <w:rsid w:val="00F179D7"/>
    <w:rsid w:val="00F63CA7"/>
    <w:rsid w:val="00F64772"/>
    <w:rsid w:val="00F71234"/>
    <w:rsid w:val="00F91DD6"/>
    <w:rsid w:val="00FA5CE7"/>
    <w:rsid w:val="00FC2D78"/>
    <w:rsid w:val="00FD1C68"/>
    <w:rsid w:val="00FE6500"/>
    <w:rsid w:val="0272114E"/>
    <w:rsid w:val="03064247"/>
    <w:rsid w:val="04526981"/>
    <w:rsid w:val="04923E35"/>
    <w:rsid w:val="04B86253"/>
    <w:rsid w:val="05AFEA39"/>
    <w:rsid w:val="063DE309"/>
    <w:rsid w:val="07BD0756"/>
    <w:rsid w:val="0918825C"/>
    <w:rsid w:val="0AA66E5A"/>
    <w:rsid w:val="0AB8FFE5"/>
    <w:rsid w:val="0C29165E"/>
    <w:rsid w:val="0F5E8C11"/>
    <w:rsid w:val="10092CC0"/>
    <w:rsid w:val="104C8BFB"/>
    <w:rsid w:val="11C184FD"/>
    <w:rsid w:val="16076FD0"/>
    <w:rsid w:val="17D1DAFF"/>
    <w:rsid w:val="182BCE8C"/>
    <w:rsid w:val="19E618EF"/>
    <w:rsid w:val="1ADADA9E"/>
    <w:rsid w:val="1BB7501B"/>
    <w:rsid w:val="1C675D09"/>
    <w:rsid w:val="1DA125BF"/>
    <w:rsid w:val="1DA62987"/>
    <w:rsid w:val="1E88DA6E"/>
    <w:rsid w:val="20AB2C0E"/>
    <w:rsid w:val="21E557C9"/>
    <w:rsid w:val="25C0E2AC"/>
    <w:rsid w:val="26D9DF61"/>
    <w:rsid w:val="2B942827"/>
    <w:rsid w:val="2D844642"/>
    <w:rsid w:val="2EC44073"/>
    <w:rsid w:val="3040C159"/>
    <w:rsid w:val="3067994A"/>
    <w:rsid w:val="32B13990"/>
    <w:rsid w:val="33E6CA16"/>
    <w:rsid w:val="3514327C"/>
    <w:rsid w:val="385A6DCB"/>
    <w:rsid w:val="397F94F2"/>
    <w:rsid w:val="3BCCB784"/>
    <w:rsid w:val="3EB496AA"/>
    <w:rsid w:val="453DC851"/>
    <w:rsid w:val="4607B87B"/>
    <w:rsid w:val="46101028"/>
    <w:rsid w:val="47179DA8"/>
    <w:rsid w:val="47377111"/>
    <w:rsid w:val="4817AF69"/>
    <w:rsid w:val="4865AA51"/>
    <w:rsid w:val="49178D56"/>
    <w:rsid w:val="499DB9CA"/>
    <w:rsid w:val="49F7ABDE"/>
    <w:rsid w:val="4A930669"/>
    <w:rsid w:val="4D2EE88B"/>
    <w:rsid w:val="4E8378EC"/>
    <w:rsid w:val="4EA1AF71"/>
    <w:rsid w:val="4EE4AA97"/>
    <w:rsid w:val="4FAE9AC1"/>
    <w:rsid w:val="51F67EF5"/>
    <w:rsid w:val="556AE078"/>
    <w:rsid w:val="55A6DFBC"/>
    <w:rsid w:val="55AE4B53"/>
    <w:rsid w:val="55CCCBA6"/>
    <w:rsid w:val="57C49409"/>
    <w:rsid w:val="5C69423D"/>
    <w:rsid w:val="5F02BBE7"/>
    <w:rsid w:val="60EC3C9B"/>
    <w:rsid w:val="612D15AC"/>
    <w:rsid w:val="61736467"/>
    <w:rsid w:val="65B7F079"/>
    <w:rsid w:val="6646D58A"/>
    <w:rsid w:val="670DCDCC"/>
    <w:rsid w:val="670F79EE"/>
    <w:rsid w:val="67FBC8E8"/>
    <w:rsid w:val="6837929D"/>
    <w:rsid w:val="68CA6FEF"/>
    <w:rsid w:val="6D7775D6"/>
    <w:rsid w:val="6DA9DA01"/>
    <w:rsid w:val="6E634044"/>
    <w:rsid w:val="6F21AB23"/>
    <w:rsid w:val="732D74FD"/>
    <w:rsid w:val="73AE7B95"/>
    <w:rsid w:val="73F24394"/>
    <w:rsid w:val="74C6EB6A"/>
    <w:rsid w:val="758E13F5"/>
    <w:rsid w:val="79576167"/>
    <w:rsid w:val="7A11409F"/>
    <w:rsid w:val="7ABE115F"/>
    <w:rsid w:val="7AECBD33"/>
    <w:rsid w:val="7B362CEE"/>
    <w:rsid w:val="7CB86FB9"/>
    <w:rsid w:val="7D82D62F"/>
    <w:rsid w:val="7DF6EBA9"/>
    <w:rsid w:val="7F63B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CBD5"/>
  <w15:chartTrackingRefBased/>
  <w15:docId w15:val="{98ECAB77-6A8F-4C02-A395-538E7E04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500"/>
    <w:pPr>
      <w:ind w:left="720"/>
      <w:contextualSpacing/>
    </w:pPr>
  </w:style>
  <w:style w:type="table" w:styleId="Tablaconcuadrcula">
    <w:name w:val="Table Grid"/>
    <w:basedOn w:val="Tablanormal"/>
    <w:uiPriority w:val="39"/>
    <w:rsid w:val="00B5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303DC"/>
    <w:pPr>
      <w:spacing w:after="0" w:line="240" w:lineRule="auto"/>
    </w:pPr>
    <w:rPr>
      <w:rFonts w:eastAsiaTheme="minorEastAsia"/>
      <w:kern w:val="0"/>
      <w:sz w:val="20"/>
      <w:szCs w:val="20"/>
      <w:lang w:val="es-US" w:eastAsia="es-MX"/>
      <w14:ligatures w14:val="none"/>
    </w:rPr>
  </w:style>
  <w:style w:type="character" w:customStyle="1" w:styleId="TextonotapieCar">
    <w:name w:val="Texto nota pie Car"/>
    <w:basedOn w:val="Fuentedeprrafopredeter"/>
    <w:link w:val="Textonotapie"/>
    <w:uiPriority w:val="99"/>
    <w:semiHidden/>
    <w:rsid w:val="001303DC"/>
    <w:rPr>
      <w:rFonts w:eastAsiaTheme="minorEastAsia"/>
      <w:kern w:val="0"/>
      <w:sz w:val="20"/>
      <w:szCs w:val="20"/>
      <w:lang w:val="es-US" w:eastAsia="es-MX"/>
      <w14:ligatures w14:val="none"/>
    </w:rPr>
  </w:style>
  <w:style w:type="character" w:styleId="Refdenotaalpie">
    <w:name w:val="footnote reference"/>
    <w:basedOn w:val="Fuentedeprrafopredeter"/>
    <w:uiPriority w:val="99"/>
    <w:semiHidden/>
    <w:unhideWhenUsed/>
    <w:rsid w:val="001303DC"/>
    <w:rPr>
      <w:vertAlign w:val="superscript"/>
    </w:rPr>
  </w:style>
  <w:style w:type="paragraph" w:styleId="Encabezado">
    <w:name w:val="header"/>
    <w:basedOn w:val="Normal"/>
    <w:link w:val="EncabezadoCar"/>
    <w:uiPriority w:val="99"/>
    <w:unhideWhenUsed/>
    <w:rsid w:val="007928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817"/>
  </w:style>
  <w:style w:type="paragraph" w:styleId="Piedepgina">
    <w:name w:val="footer"/>
    <w:basedOn w:val="Normal"/>
    <w:link w:val="PiedepginaCar"/>
    <w:uiPriority w:val="99"/>
    <w:unhideWhenUsed/>
    <w:rsid w:val="007928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817"/>
  </w:style>
  <w:style w:type="paragraph" w:styleId="Sinespaciado">
    <w:name w:val="No Spacing"/>
    <w:link w:val="SinespaciadoCar"/>
    <w:uiPriority w:val="1"/>
    <w:qFormat/>
    <w:rsid w:val="00792817"/>
    <w:pPr>
      <w:spacing w:after="0" w:line="240" w:lineRule="auto"/>
      <w:ind w:firstLine="709"/>
      <w:jc w:val="both"/>
    </w:pPr>
    <w:rPr>
      <w:kern w:val="0"/>
      <w:sz w:val="24"/>
      <w:lang w:val="es-PE"/>
      <w14:ligatures w14:val="none"/>
    </w:rPr>
  </w:style>
  <w:style w:type="character" w:customStyle="1" w:styleId="SinespaciadoCar">
    <w:name w:val="Sin espaciado Car"/>
    <w:link w:val="Sinespaciado"/>
    <w:uiPriority w:val="1"/>
    <w:rsid w:val="00792817"/>
    <w:rPr>
      <w:kern w:val="0"/>
      <w:sz w:val="24"/>
      <w:lang w:val="es-PE"/>
      <w14:ligatures w14:val="none"/>
    </w:rPr>
  </w:style>
  <w:style w:type="paragraph" w:styleId="NormalWeb">
    <w:name w:val="Normal (Web)"/>
    <w:basedOn w:val="Normal"/>
    <w:uiPriority w:val="99"/>
    <w:semiHidden/>
    <w:unhideWhenUsed/>
    <w:rsid w:val="00137E5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Refdecomentario">
    <w:name w:val="annotation reference"/>
    <w:basedOn w:val="Fuentedeprrafopredeter"/>
    <w:uiPriority w:val="99"/>
    <w:semiHidden/>
    <w:unhideWhenUsed/>
    <w:rsid w:val="001A5500"/>
    <w:rPr>
      <w:sz w:val="16"/>
      <w:szCs w:val="16"/>
    </w:rPr>
  </w:style>
  <w:style w:type="paragraph" w:styleId="Textocomentario">
    <w:name w:val="annotation text"/>
    <w:basedOn w:val="Normal"/>
    <w:link w:val="TextocomentarioCar"/>
    <w:uiPriority w:val="99"/>
    <w:unhideWhenUsed/>
    <w:rsid w:val="001A5500"/>
    <w:pPr>
      <w:spacing w:line="240" w:lineRule="auto"/>
    </w:pPr>
    <w:rPr>
      <w:sz w:val="20"/>
      <w:szCs w:val="20"/>
    </w:rPr>
  </w:style>
  <w:style w:type="character" w:customStyle="1" w:styleId="TextocomentarioCar">
    <w:name w:val="Texto comentario Car"/>
    <w:basedOn w:val="Fuentedeprrafopredeter"/>
    <w:link w:val="Textocomentario"/>
    <w:uiPriority w:val="99"/>
    <w:rsid w:val="001A5500"/>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1A5500"/>
    <w:rPr>
      <w:b/>
      <w:bCs/>
    </w:rPr>
  </w:style>
  <w:style w:type="character" w:customStyle="1" w:styleId="AsuntodelcomentarioCar">
    <w:name w:val="Asunto del comentario Car"/>
    <w:basedOn w:val="TextocomentarioCar"/>
    <w:link w:val="Asuntodelcomentario"/>
    <w:uiPriority w:val="99"/>
    <w:semiHidden/>
    <w:rsid w:val="001A5500"/>
    <w:rPr>
      <w:b/>
      <w:bCs/>
      <w:sz w:val="20"/>
      <w:szCs w:val="20"/>
      <w:lang w:val="es-PE"/>
    </w:rPr>
  </w:style>
  <w:style w:type="character" w:styleId="Textoennegrita">
    <w:name w:val="Strong"/>
    <w:basedOn w:val="Fuentedeprrafopredeter"/>
    <w:uiPriority w:val="22"/>
    <w:qFormat/>
    <w:rsid w:val="00275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025093">
      <w:bodyDiv w:val="1"/>
      <w:marLeft w:val="0"/>
      <w:marRight w:val="0"/>
      <w:marTop w:val="0"/>
      <w:marBottom w:val="0"/>
      <w:divBdr>
        <w:top w:val="none" w:sz="0" w:space="0" w:color="auto"/>
        <w:left w:val="none" w:sz="0" w:space="0" w:color="auto"/>
        <w:bottom w:val="none" w:sz="0" w:space="0" w:color="auto"/>
        <w:right w:val="none" w:sz="0" w:space="0" w:color="auto"/>
      </w:divBdr>
    </w:div>
    <w:div w:id="1601446871">
      <w:bodyDiv w:val="1"/>
      <w:marLeft w:val="0"/>
      <w:marRight w:val="0"/>
      <w:marTop w:val="0"/>
      <w:marBottom w:val="0"/>
      <w:divBdr>
        <w:top w:val="none" w:sz="0" w:space="0" w:color="auto"/>
        <w:left w:val="none" w:sz="0" w:space="0" w:color="auto"/>
        <w:bottom w:val="none" w:sz="0" w:space="0" w:color="auto"/>
        <w:right w:val="none" w:sz="0" w:space="0" w:color="auto"/>
      </w:divBdr>
    </w:div>
    <w:div w:id="1968468347">
      <w:bodyDiv w:val="1"/>
      <w:marLeft w:val="0"/>
      <w:marRight w:val="0"/>
      <w:marTop w:val="0"/>
      <w:marBottom w:val="0"/>
      <w:divBdr>
        <w:top w:val="none" w:sz="0" w:space="0" w:color="auto"/>
        <w:left w:val="none" w:sz="0" w:space="0" w:color="auto"/>
        <w:bottom w:val="none" w:sz="0" w:space="0" w:color="auto"/>
        <w:right w:val="none" w:sz="0" w:space="0" w:color="auto"/>
      </w:divBdr>
    </w:div>
    <w:div w:id="20072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652C-359B-4995-B78B-58B3D2E1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2538</Words>
  <Characters>13965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Uriel Iván JÁUREGUI CASAS</cp:lastModifiedBy>
  <cp:revision>3</cp:revision>
  <cp:lastPrinted>2024-01-11T22:03:00Z</cp:lastPrinted>
  <dcterms:created xsi:type="dcterms:W3CDTF">2024-12-12T23:36:00Z</dcterms:created>
  <dcterms:modified xsi:type="dcterms:W3CDTF">2024-12-14T14:11:00Z</dcterms:modified>
</cp:coreProperties>
</file>